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72" w:type="dxa"/>
        <w:tblLayout w:type="fixed"/>
        <w:tblCellMar>
          <w:left w:w="70" w:type="dxa"/>
          <w:right w:w="70" w:type="dxa"/>
        </w:tblCellMar>
        <w:tblLook w:val="0000" w:firstRow="0" w:lastRow="0" w:firstColumn="0" w:lastColumn="0" w:noHBand="0" w:noVBand="0"/>
      </w:tblPr>
      <w:tblGrid>
        <w:gridCol w:w="5245"/>
        <w:gridCol w:w="993"/>
        <w:gridCol w:w="4110"/>
      </w:tblGrid>
      <w:tr w:rsidR="00752D33" w:rsidRPr="0074169A" w:rsidTr="00152BCF">
        <w:trPr>
          <w:trHeight w:val="2917"/>
        </w:trPr>
        <w:tc>
          <w:tcPr>
            <w:tcW w:w="5245" w:type="dxa"/>
          </w:tcPr>
          <w:p w:rsidR="00B92965" w:rsidRPr="00752D33" w:rsidRDefault="00B92965" w:rsidP="001E7BA2">
            <w:pPr>
              <w:spacing w:before="0" w:line="288" w:lineRule="auto"/>
              <w:jc w:val="left"/>
              <w:rPr>
                <w:rFonts w:ascii="Myriad Pro" w:hAnsi="Myriad Pro"/>
                <w:i/>
                <w:sz w:val="12"/>
                <w:szCs w:val="16"/>
                <w:lang w:val="en-US"/>
              </w:rPr>
            </w:pPr>
          </w:p>
          <w:p w:rsidR="00B92965" w:rsidRPr="00752D33" w:rsidRDefault="00B92965" w:rsidP="001E7BA2">
            <w:pPr>
              <w:spacing w:before="0" w:line="288" w:lineRule="auto"/>
              <w:jc w:val="left"/>
              <w:rPr>
                <w:rFonts w:ascii="Myriad Pro" w:hAnsi="Myriad Pro"/>
                <w:i/>
                <w:sz w:val="12"/>
                <w:szCs w:val="16"/>
                <w:lang w:val="en-US"/>
              </w:rPr>
            </w:pPr>
          </w:p>
          <w:p w:rsidR="00B92965" w:rsidRPr="00752D33" w:rsidRDefault="00B92965" w:rsidP="001E7BA2">
            <w:pPr>
              <w:spacing w:before="0" w:line="288" w:lineRule="auto"/>
              <w:jc w:val="left"/>
              <w:rPr>
                <w:rFonts w:ascii="Myriad Pro" w:hAnsi="Myriad Pro"/>
                <w:i/>
                <w:sz w:val="12"/>
                <w:szCs w:val="16"/>
                <w:lang w:val="en-US"/>
              </w:rPr>
            </w:pPr>
          </w:p>
          <w:p w:rsidR="00B92965" w:rsidRPr="00752D33" w:rsidRDefault="00B92965" w:rsidP="001E7BA2">
            <w:pPr>
              <w:spacing w:before="0" w:line="288" w:lineRule="auto"/>
              <w:jc w:val="left"/>
              <w:rPr>
                <w:rFonts w:ascii="Myriad Pro" w:hAnsi="Myriad Pro"/>
                <w:i/>
                <w:sz w:val="12"/>
                <w:szCs w:val="16"/>
                <w:lang w:val="en-US"/>
              </w:rPr>
            </w:pPr>
          </w:p>
          <w:p w:rsidR="00B92965" w:rsidRPr="00752D33" w:rsidRDefault="00B92965" w:rsidP="001E7BA2">
            <w:pPr>
              <w:pStyle w:val="Textkrper2"/>
              <w:spacing w:before="0" w:line="288" w:lineRule="auto"/>
              <w:rPr>
                <w:rFonts w:ascii="Myriad Pro" w:hAnsi="Myriad Pro"/>
                <w:sz w:val="22"/>
                <w:szCs w:val="22"/>
                <w:lang w:val="en-US"/>
              </w:rPr>
            </w:pPr>
          </w:p>
          <w:p w:rsidR="00B92965" w:rsidRPr="00752D33" w:rsidRDefault="00B92965" w:rsidP="001E7BA2">
            <w:pPr>
              <w:pStyle w:val="Textkrper2"/>
              <w:spacing w:before="0" w:line="288" w:lineRule="auto"/>
              <w:rPr>
                <w:rFonts w:ascii="Myriad Pro" w:hAnsi="Myriad Pro"/>
                <w:sz w:val="22"/>
                <w:szCs w:val="22"/>
                <w:lang w:val="en-US"/>
              </w:rPr>
            </w:pPr>
          </w:p>
          <w:p w:rsidR="00B92965" w:rsidRPr="00752D33" w:rsidRDefault="00B92965" w:rsidP="001E7BA2">
            <w:pPr>
              <w:pStyle w:val="Textkrper2"/>
              <w:spacing w:before="0" w:line="288" w:lineRule="auto"/>
              <w:rPr>
                <w:rFonts w:ascii="Myriad Pro" w:hAnsi="Myriad Pro"/>
                <w:sz w:val="22"/>
                <w:szCs w:val="22"/>
                <w:lang w:val="en-US"/>
              </w:rPr>
            </w:pPr>
          </w:p>
          <w:p w:rsidR="008061C4" w:rsidRPr="00752D33" w:rsidRDefault="003E5D07" w:rsidP="000C345B">
            <w:pPr>
              <w:spacing w:before="0" w:line="288" w:lineRule="auto"/>
              <w:jc w:val="left"/>
              <w:rPr>
                <w:rFonts w:ascii="Calibri" w:hAnsi="Calibri"/>
                <w:b/>
                <w:sz w:val="32"/>
                <w:szCs w:val="32"/>
              </w:rPr>
            </w:pPr>
            <w:r w:rsidRPr="00752D33">
              <w:rPr>
                <w:rFonts w:ascii="Calibri" w:hAnsi="Calibri"/>
                <w:b/>
                <w:sz w:val="32"/>
                <w:szCs w:val="32"/>
              </w:rPr>
              <w:t xml:space="preserve">P R E S </w:t>
            </w:r>
            <w:proofErr w:type="spellStart"/>
            <w:r w:rsidRPr="00752D33">
              <w:rPr>
                <w:rFonts w:ascii="Calibri" w:hAnsi="Calibri"/>
                <w:b/>
                <w:sz w:val="32"/>
                <w:szCs w:val="32"/>
              </w:rPr>
              <w:t>S</w:t>
            </w:r>
            <w:proofErr w:type="spellEnd"/>
            <w:r w:rsidR="00932735" w:rsidRPr="00752D33">
              <w:rPr>
                <w:rFonts w:ascii="Calibri" w:hAnsi="Calibri"/>
                <w:b/>
                <w:sz w:val="32"/>
                <w:szCs w:val="32"/>
              </w:rPr>
              <w:t xml:space="preserve"> E M I T </w:t>
            </w:r>
            <w:proofErr w:type="spellStart"/>
            <w:r w:rsidR="00932735" w:rsidRPr="00752D33">
              <w:rPr>
                <w:rFonts w:ascii="Calibri" w:hAnsi="Calibri"/>
                <w:b/>
                <w:sz w:val="32"/>
                <w:szCs w:val="32"/>
              </w:rPr>
              <w:t>T</w:t>
            </w:r>
            <w:proofErr w:type="spellEnd"/>
            <w:r w:rsidR="00932735" w:rsidRPr="00752D33">
              <w:rPr>
                <w:rFonts w:ascii="Calibri" w:hAnsi="Calibri"/>
                <w:b/>
                <w:sz w:val="32"/>
                <w:szCs w:val="32"/>
              </w:rPr>
              <w:t xml:space="preserve"> E I L U N G</w:t>
            </w:r>
            <w:r w:rsidR="000E35BB" w:rsidRPr="00752D33">
              <w:rPr>
                <w:rFonts w:ascii="Calibri" w:hAnsi="Calibri"/>
                <w:b/>
                <w:sz w:val="32"/>
                <w:szCs w:val="32"/>
              </w:rPr>
              <w:t xml:space="preserve"> </w:t>
            </w:r>
            <w:r w:rsidR="000E35BB" w:rsidRPr="00CA4E21">
              <w:rPr>
                <w:rFonts w:ascii="Calibri" w:hAnsi="Calibri"/>
                <w:b/>
                <w:sz w:val="32"/>
                <w:szCs w:val="32"/>
              </w:rPr>
              <w:t xml:space="preserve"> </w:t>
            </w:r>
            <w:r w:rsidR="00BC7DC8">
              <w:rPr>
                <w:rFonts w:ascii="Calibri" w:hAnsi="Calibri"/>
                <w:b/>
                <w:sz w:val="32"/>
                <w:szCs w:val="32"/>
              </w:rPr>
              <w:t>4</w:t>
            </w:r>
            <w:r w:rsidR="000E35BB" w:rsidRPr="00752D33">
              <w:rPr>
                <w:rFonts w:ascii="Calibri" w:hAnsi="Calibri"/>
                <w:b/>
                <w:sz w:val="32"/>
                <w:szCs w:val="32"/>
              </w:rPr>
              <w:t>/201</w:t>
            </w:r>
            <w:r w:rsidR="00F43B78">
              <w:rPr>
                <w:rFonts w:ascii="Calibri" w:hAnsi="Calibri"/>
                <w:b/>
                <w:sz w:val="32"/>
                <w:szCs w:val="32"/>
              </w:rPr>
              <w:t>8</w:t>
            </w:r>
          </w:p>
        </w:tc>
        <w:tc>
          <w:tcPr>
            <w:tcW w:w="993" w:type="dxa"/>
          </w:tcPr>
          <w:p w:rsidR="00B92965" w:rsidRPr="00752D33" w:rsidRDefault="00B92965" w:rsidP="001E7BA2">
            <w:pPr>
              <w:tabs>
                <w:tab w:val="left" w:pos="-1560"/>
                <w:tab w:val="right" w:pos="-1418"/>
              </w:tabs>
              <w:spacing w:before="0" w:line="288" w:lineRule="auto"/>
              <w:jc w:val="left"/>
              <w:rPr>
                <w:rFonts w:ascii="Myriad Pro" w:hAnsi="Myriad Pro"/>
                <w:i/>
                <w:sz w:val="14"/>
              </w:rPr>
            </w:pPr>
          </w:p>
        </w:tc>
        <w:tc>
          <w:tcPr>
            <w:tcW w:w="4110" w:type="dxa"/>
          </w:tcPr>
          <w:p w:rsidR="00B92965" w:rsidRPr="00752D33" w:rsidRDefault="00B92965" w:rsidP="001E7BA2">
            <w:pPr>
              <w:pStyle w:val="berschrift2"/>
              <w:spacing w:before="0" w:line="288" w:lineRule="auto"/>
              <w:ind w:left="1064"/>
              <w:jc w:val="left"/>
              <w:rPr>
                <w:rFonts w:ascii="Myriad Pro" w:hAnsi="Myriad Pro"/>
                <w:i w:val="0"/>
                <w:spacing w:val="10"/>
                <w:sz w:val="8"/>
                <w:lang w:val="de-DE"/>
              </w:rPr>
            </w:pPr>
          </w:p>
          <w:p w:rsidR="00B72149" w:rsidRPr="00752D33" w:rsidRDefault="00B72149" w:rsidP="00240CE4">
            <w:pPr>
              <w:tabs>
                <w:tab w:val="left" w:pos="-1560"/>
                <w:tab w:val="right" w:pos="-1418"/>
              </w:tabs>
              <w:spacing w:before="0" w:line="288" w:lineRule="auto"/>
              <w:jc w:val="left"/>
              <w:rPr>
                <w:rFonts w:ascii="Myriad Pro" w:hAnsi="Myriad Pro"/>
                <w:i/>
                <w:sz w:val="20"/>
              </w:rPr>
            </w:pPr>
          </w:p>
          <w:p w:rsidR="00EE74DE" w:rsidRPr="00752D33" w:rsidRDefault="008870A7" w:rsidP="00EE74DE">
            <w:pPr>
              <w:tabs>
                <w:tab w:val="left" w:pos="-1560"/>
                <w:tab w:val="right" w:pos="-1418"/>
              </w:tabs>
              <w:spacing w:before="0" w:line="288" w:lineRule="auto"/>
              <w:jc w:val="left"/>
              <w:rPr>
                <w:rFonts w:ascii="Calibri" w:hAnsi="Calibri"/>
                <w:i/>
                <w:sz w:val="20"/>
              </w:rPr>
            </w:pPr>
            <w:r w:rsidRPr="00752D33">
              <w:rPr>
                <w:rFonts w:ascii="Calibri" w:hAnsi="Calibri"/>
                <w:i/>
                <w:sz w:val="20"/>
              </w:rPr>
              <w:t>Theodor-</w:t>
            </w:r>
            <w:proofErr w:type="spellStart"/>
            <w:r w:rsidRPr="00752D33">
              <w:rPr>
                <w:rFonts w:ascii="Calibri" w:hAnsi="Calibri"/>
                <w:i/>
                <w:sz w:val="20"/>
              </w:rPr>
              <w:t>Lieser</w:t>
            </w:r>
            <w:proofErr w:type="spellEnd"/>
            <w:r w:rsidRPr="00752D33">
              <w:rPr>
                <w:rFonts w:ascii="Calibri" w:hAnsi="Calibri"/>
                <w:i/>
                <w:sz w:val="20"/>
              </w:rPr>
              <w:t>-Str</w:t>
            </w:r>
            <w:r w:rsidR="00932735" w:rsidRPr="00752D33">
              <w:rPr>
                <w:rFonts w:ascii="Calibri" w:hAnsi="Calibri"/>
                <w:i/>
                <w:sz w:val="20"/>
              </w:rPr>
              <w:t>aße</w:t>
            </w:r>
            <w:r w:rsidR="00EE74DE" w:rsidRPr="00752D33">
              <w:rPr>
                <w:rFonts w:ascii="Calibri" w:hAnsi="Calibri"/>
                <w:i/>
                <w:sz w:val="20"/>
              </w:rPr>
              <w:t xml:space="preserve"> 2</w:t>
            </w:r>
          </w:p>
          <w:p w:rsidR="00302570" w:rsidRPr="00752D33" w:rsidRDefault="00EE74DE" w:rsidP="00EE74DE">
            <w:pPr>
              <w:tabs>
                <w:tab w:val="left" w:pos="-1560"/>
                <w:tab w:val="right" w:pos="-1418"/>
              </w:tabs>
              <w:spacing w:before="0" w:line="288" w:lineRule="auto"/>
              <w:jc w:val="left"/>
              <w:rPr>
                <w:rFonts w:ascii="Calibri" w:hAnsi="Calibri"/>
                <w:i/>
                <w:sz w:val="20"/>
              </w:rPr>
            </w:pPr>
            <w:r w:rsidRPr="00752D33">
              <w:rPr>
                <w:rFonts w:ascii="Calibri" w:hAnsi="Calibri"/>
                <w:i/>
                <w:sz w:val="20"/>
              </w:rPr>
              <w:t>06120 Halle (Saale)</w:t>
            </w:r>
            <w:r w:rsidR="00932735" w:rsidRPr="00752D33">
              <w:rPr>
                <w:rFonts w:ascii="Calibri" w:hAnsi="Calibri"/>
                <w:i/>
                <w:sz w:val="20"/>
              </w:rPr>
              <w:t>, Deutschland</w:t>
            </w:r>
          </w:p>
          <w:p w:rsidR="00240CE4" w:rsidRPr="00752D33" w:rsidRDefault="00F43B78" w:rsidP="00240CE4">
            <w:pPr>
              <w:pStyle w:val="berschrift4"/>
              <w:spacing w:line="288" w:lineRule="auto"/>
              <w:jc w:val="left"/>
              <w:rPr>
                <w:rFonts w:ascii="Calibri" w:hAnsi="Calibri"/>
                <w:bCs/>
                <w:sz w:val="20"/>
              </w:rPr>
            </w:pPr>
            <w:r>
              <w:rPr>
                <w:rFonts w:ascii="Calibri" w:hAnsi="Calibri"/>
                <w:bCs/>
                <w:sz w:val="20"/>
              </w:rPr>
              <w:t>Daniela Schimming</w:t>
            </w:r>
          </w:p>
          <w:p w:rsidR="0022635A" w:rsidRPr="00752D33" w:rsidRDefault="00932735" w:rsidP="000E35BB">
            <w:pPr>
              <w:pStyle w:val="berschrift3"/>
              <w:spacing w:before="0" w:line="288" w:lineRule="auto"/>
              <w:ind w:left="1631" w:hanging="1631"/>
              <w:jc w:val="left"/>
              <w:rPr>
                <w:rFonts w:ascii="Calibri" w:hAnsi="Calibri"/>
                <w:bCs/>
                <w:sz w:val="20"/>
              </w:rPr>
            </w:pPr>
            <w:r w:rsidRPr="00752D33">
              <w:rPr>
                <w:rFonts w:ascii="Calibri" w:hAnsi="Calibri"/>
                <w:bCs/>
                <w:sz w:val="20"/>
              </w:rPr>
              <w:t>Presse- und Öffentlichkeitsarbeit</w:t>
            </w:r>
          </w:p>
          <w:p w:rsidR="00302570" w:rsidRPr="00F43B78" w:rsidRDefault="00F43B78" w:rsidP="00302570">
            <w:pPr>
              <w:tabs>
                <w:tab w:val="left" w:pos="-1560"/>
                <w:tab w:val="right" w:pos="-1418"/>
              </w:tabs>
              <w:spacing w:before="0" w:line="288" w:lineRule="auto"/>
              <w:jc w:val="left"/>
              <w:rPr>
                <w:rFonts w:ascii="Calibri" w:hAnsi="Calibri"/>
                <w:i/>
                <w:sz w:val="20"/>
              </w:rPr>
            </w:pPr>
            <w:r>
              <w:rPr>
                <w:rFonts w:ascii="Calibri" w:hAnsi="Calibri"/>
                <w:i/>
                <w:sz w:val="20"/>
              </w:rPr>
              <w:t>Tel.: +49 345 2928-330</w:t>
            </w:r>
          </w:p>
          <w:p w:rsidR="00302570" w:rsidRPr="000C345B" w:rsidRDefault="00302570" w:rsidP="00302570">
            <w:pPr>
              <w:tabs>
                <w:tab w:val="left" w:pos="-1560"/>
                <w:tab w:val="right" w:pos="-1418"/>
              </w:tabs>
              <w:spacing w:before="0" w:line="288" w:lineRule="auto"/>
              <w:jc w:val="left"/>
              <w:rPr>
                <w:rFonts w:ascii="Calibri" w:hAnsi="Calibri"/>
                <w:i/>
                <w:sz w:val="20"/>
              </w:rPr>
            </w:pPr>
            <w:r w:rsidRPr="000C345B">
              <w:rPr>
                <w:rFonts w:ascii="Calibri" w:hAnsi="Calibri"/>
                <w:i/>
                <w:sz w:val="20"/>
              </w:rPr>
              <w:t>presse@iamo.de</w:t>
            </w:r>
          </w:p>
          <w:p w:rsidR="00302570" w:rsidRPr="000C345B" w:rsidRDefault="00302570" w:rsidP="00302570">
            <w:pPr>
              <w:tabs>
                <w:tab w:val="left" w:pos="-1560"/>
                <w:tab w:val="right" w:pos="-1418"/>
              </w:tabs>
              <w:spacing w:before="0" w:line="288" w:lineRule="auto"/>
              <w:jc w:val="left"/>
              <w:rPr>
                <w:rFonts w:ascii="Calibri" w:hAnsi="Calibri"/>
                <w:i/>
                <w:sz w:val="20"/>
              </w:rPr>
            </w:pPr>
            <w:r w:rsidRPr="000C345B">
              <w:rPr>
                <w:rFonts w:ascii="Calibri" w:hAnsi="Calibri"/>
                <w:i/>
                <w:sz w:val="20"/>
              </w:rPr>
              <w:t>www.iamo.de</w:t>
            </w:r>
          </w:p>
          <w:p w:rsidR="00DA061C" w:rsidRPr="000C345B" w:rsidRDefault="00DA061C" w:rsidP="00302570"/>
        </w:tc>
      </w:tr>
    </w:tbl>
    <w:p w:rsidR="00680E30" w:rsidRPr="00152BCF" w:rsidRDefault="00D5065B" w:rsidP="002710A0">
      <w:pPr>
        <w:pStyle w:val="StandardWeb"/>
        <w:spacing w:before="120" w:beforeAutospacing="0" w:after="120" w:afterAutospacing="0" w:line="312" w:lineRule="auto"/>
        <w:jc w:val="center"/>
        <w:rPr>
          <w:rFonts w:ascii="Calibri" w:hAnsi="Calibri" w:cs="Arial"/>
          <w:b/>
          <w:sz w:val="28"/>
          <w:szCs w:val="28"/>
          <w:highlight w:val="yellow"/>
        </w:rPr>
      </w:pPr>
      <w:r w:rsidRPr="00D5065B">
        <w:rPr>
          <w:rFonts w:ascii="Calibri" w:hAnsi="Calibri" w:cs="Arial"/>
          <w:b/>
          <w:sz w:val="28"/>
          <w:szCs w:val="28"/>
        </w:rPr>
        <w:t>Kooperations</w:t>
      </w:r>
      <w:r>
        <w:rPr>
          <w:rFonts w:ascii="Calibri" w:hAnsi="Calibri" w:cs="Arial"/>
          <w:b/>
          <w:sz w:val="28"/>
          <w:szCs w:val="28"/>
        </w:rPr>
        <w:t xml:space="preserve">verhandlungen </w:t>
      </w:r>
      <w:r w:rsidRPr="00D5065B">
        <w:rPr>
          <w:rFonts w:ascii="Calibri" w:hAnsi="Calibri" w:cs="Arial"/>
          <w:b/>
          <w:sz w:val="28"/>
          <w:szCs w:val="28"/>
        </w:rPr>
        <w:t xml:space="preserve">mit Forschungseinrichtungen </w:t>
      </w:r>
      <w:r w:rsidR="002710A0">
        <w:rPr>
          <w:rFonts w:ascii="Calibri" w:hAnsi="Calibri" w:cs="Arial"/>
          <w:b/>
          <w:sz w:val="28"/>
          <w:szCs w:val="28"/>
        </w:rPr>
        <w:br/>
        <w:t xml:space="preserve">und Organisationen </w:t>
      </w:r>
      <w:r w:rsidRPr="00D5065B">
        <w:rPr>
          <w:rFonts w:ascii="Calibri" w:hAnsi="Calibri" w:cs="Arial"/>
          <w:b/>
          <w:sz w:val="28"/>
          <w:szCs w:val="28"/>
        </w:rPr>
        <w:t>in Russland</w:t>
      </w:r>
    </w:p>
    <w:p w:rsidR="005033B9" w:rsidRPr="00152BCF" w:rsidRDefault="00D5065B" w:rsidP="002710A0">
      <w:pPr>
        <w:pStyle w:val="StandardWeb"/>
        <w:spacing w:before="240" w:beforeAutospacing="0" w:after="240" w:afterAutospacing="0" w:line="312" w:lineRule="auto"/>
        <w:jc w:val="center"/>
        <w:rPr>
          <w:rFonts w:ascii="Calibri" w:hAnsi="Calibri"/>
          <w:bCs/>
          <w:sz w:val="26"/>
          <w:szCs w:val="26"/>
        </w:rPr>
      </w:pPr>
      <w:r>
        <w:rPr>
          <w:rFonts w:ascii="Calibri" w:hAnsi="Calibri"/>
          <w:bCs/>
          <w:sz w:val="26"/>
          <w:szCs w:val="26"/>
        </w:rPr>
        <w:t>IAMO-Delegation reiste zu Gesprächen nach Moskau</w:t>
      </w:r>
    </w:p>
    <w:p w:rsidR="00D5065B" w:rsidRDefault="00EE60FB" w:rsidP="002710A0">
      <w:pPr>
        <w:pStyle w:val="StandardWeb"/>
        <w:spacing w:after="120" w:line="312" w:lineRule="auto"/>
        <w:jc w:val="both"/>
        <w:rPr>
          <w:rFonts w:ascii="Calibri" w:hAnsi="Calibri"/>
          <w:b/>
          <w:bCs/>
          <w:sz w:val="22"/>
          <w:szCs w:val="22"/>
        </w:rPr>
      </w:pPr>
      <w:r>
        <w:rPr>
          <w:rFonts w:ascii="Calibri" w:hAnsi="Calibri"/>
          <w:b/>
          <w:bCs/>
          <w:sz w:val="22"/>
          <w:szCs w:val="22"/>
        </w:rPr>
        <w:t>Halle (Saale), 11</w:t>
      </w:r>
      <w:r w:rsidR="0077799D">
        <w:rPr>
          <w:rFonts w:ascii="Calibri" w:hAnsi="Calibri"/>
          <w:b/>
          <w:bCs/>
          <w:sz w:val="22"/>
          <w:szCs w:val="22"/>
        </w:rPr>
        <w:t xml:space="preserve">. </w:t>
      </w:r>
      <w:r w:rsidR="00D5065B">
        <w:rPr>
          <w:rFonts w:ascii="Calibri" w:hAnsi="Calibri"/>
          <w:b/>
          <w:bCs/>
          <w:sz w:val="22"/>
          <w:szCs w:val="22"/>
        </w:rPr>
        <w:t>April</w:t>
      </w:r>
      <w:r w:rsidR="0077799D">
        <w:rPr>
          <w:rFonts w:ascii="Calibri" w:hAnsi="Calibri"/>
          <w:b/>
          <w:bCs/>
          <w:sz w:val="22"/>
          <w:szCs w:val="22"/>
        </w:rPr>
        <w:t xml:space="preserve"> 2018 </w:t>
      </w:r>
      <w:r w:rsidR="00D5065B">
        <w:rPr>
          <w:rFonts w:ascii="Calibri" w:hAnsi="Calibri"/>
          <w:b/>
          <w:bCs/>
          <w:sz w:val="22"/>
          <w:szCs w:val="22"/>
        </w:rPr>
        <w:t>–</w:t>
      </w:r>
      <w:r w:rsidR="0077799D">
        <w:rPr>
          <w:rFonts w:ascii="Calibri" w:hAnsi="Calibri"/>
          <w:b/>
          <w:bCs/>
          <w:sz w:val="22"/>
          <w:szCs w:val="22"/>
        </w:rPr>
        <w:t xml:space="preserve"> </w:t>
      </w:r>
      <w:r w:rsidR="00D5065B">
        <w:rPr>
          <w:rFonts w:ascii="Calibri" w:hAnsi="Calibri"/>
          <w:b/>
          <w:bCs/>
          <w:sz w:val="22"/>
          <w:szCs w:val="22"/>
        </w:rPr>
        <w:t xml:space="preserve">Die </w:t>
      </w:r>
      <w:r w:rsidR="00D5065B" w:rsidRPr="00D5065B">
        <w:rPr>
          <w:rFonts w:ascii="Calibri" w:hAnsi="Calibri"/>
          <w:b/>
          <w:bCs/>
          <w:sz w:val="22"/>
          <w:szCs w:val="22"/>
        </w:rPr>
        <w:t>Delegation, geleitet vom IAMO-Direktor Professor Thomas Glauben, reiste im März 2018 zu Kooperationsverhandlungen nach Moskau, Russische Föderation.</w:t>
      </w:r>
      <w:r w:rsidR="00D5065B">
        <w:rPr>
          <w:rFonts w:ascii="Calibri" w:hAnsi="Calibri"/>
          <w:b/>
          <w:bCs/>
          <w:sz w:val="22"/>
          <w:szCs w:val="22"/>
        </w:rPr>
        <w:t xml:space="preserve"> </w:t>
      </w:r>
      <w:r w:rsidR="0062010D">
        <w:rPr>
          <w:rFonts w:ascii="Calibri" w:hAnsi="Calibri"/>
          <w:b/>
          <w:bCs/>
          <w:sz w:val="22"/>
          <w:szCs w:val="22"/>
        </w:rPr>
        <w:t>Dort</w:t>
      </w:r>
      <w:r w:rsidR="00D5065B">
        <w:rPr>
          <w:rFonts w:ascii="Calibri" w:hAnsi="Calibri"/>
          <w:b/>
          <w:bCs/>
          <w:sz w:val="22"/>
          <w:szCs w:val="22"/>
        </w:rPr>
        <w:t xml:space="preserve"> tauschten sich die IAMO-Wissenschaftler in </w:t>
      </w:r>
      <w:r w:rsidR="0062010D">
        <w:rPr>
          <w:rFonts w:ascii="Calibri" w:hAnsi="Calibri"/>
          <w:b/>
          <w:bCs/>
          <w:sz w:val="22"/>
          <w:szCs w:val="22"/>
        </w:rPr>
        <w:t xml:space="preserve">bilateralen </w:t>
      </w:r>
      <w:r w:rsidR="00D5065B">
        <w:rPr>
          <w:rFonts w:ascii="Calibri" w:hAnsi="Calibri"/>
          <w:b/>
          <w:bCs/>
          <w:sz w:val="22"/>
          <w:szCs w:val="22"/>
        </w:rPr>
        <w:t>Gesprächen mit</w:t>
      </w:r>
      <w:r w:rsidR="00D5065B" w:rsidRPr="00D5065B">
        <w:rPr>
          <w:rFonts w:ascii="Calibri" w:hAnsi="Calibri"/>
          <w:b/>
          <w:bCs/>
          <w:sz w:val="22"/>
          <w:szCs w:val="22"/>
        </w:rPr>
        <w:t xml:space="preserve"> </w:t>
      </w:r>
      <w:r w:rsidR="0062010D">
        <w:rPr>
          <w:rFonts w:ascii="Calibri" w:hAnsi="Calibri"/>
          <w:b/>
          <w:bCs/>
          <w:sz w:val="22"/>
          <w:szCs w:val="22"/>
        </w:rPr>
        <w:t xml:space="preserve">anerkannten </w:t>
      </w:r>
      <w:r w:rsidR="00D5065B" w:rsidRPr="00D5065B">
        <w:rPr>
          <w:rFonts w:ascii="Calibri" w:hAnsi="Calibri"/>
          <w:b/>
          <w:bCs/>
          <w:sz w:val="22"/>
          <w:szCs w:val="22"/>
        </w:rPr>
        <w:t>Forschungseinrichtungen und Organisationen</w:t>
      </w:r>
      <w:r w:rsidR="00D5065B">
        <w:rPr>
          <w:rFonts w:ascii="Calibri" w:hAnsi="Calibri"/>
          <w:b/>
          <w:bCs/>
          <w:sz w:val="22"/>
          <w:szCs w:val="22"/>
        </w:rPr>
        <w:t xml:space="preserve"> </w:t>
      </w:r>
      <w:r w:rsidR="00DB7E5C">
        <w:rPr>
          <w:rFonts w:ascii="Calibri" w:hAnsi="Calibri"/>
          <w:b/>
          <w:bCs/>
          <w:sz w:val="22"/>
          <w:szCs w:val="22"/>
        </w:rPr>
        <w:t xml:space="preserve">zu den Möglichkeiten der </w:t>
      </w:r>
      <w:r w:rsidR="0062010D">
        <w:rPr>
          <w:rFonts w:ascii="Calibri" w:hAnsi="Calibri"/>
          <w:b/>
          <w:bCs/>
          <w:sz w:val="22"/>
          <w:szCs w:val="22"/>
        </w:rPr>
        <w:t xml:space="preserve">Erforschung und </w:t>
      </w:r>
      <w:r w:rsidR="00DB7E5C">
        <w:rPr>
          <w:rFonts w:ascii="Calibri" w:hAnsi="Calibri"/>
          <w:b/>
          <w:bCs/>
          <w:sz w:val="22"/>
          <w:szCs w:val="22"/>
        </w:rPr>
        <w:t xml:space="preserve">Weiterentwicklung des Agrarsektors in Europa und </w:t>
      </w:r>
      <w:r w:rsidR="003247DB">
        <w:rPr>
          <w:rFonts w:ascii="Calibri" w:hAnsi="Calibri"/>
          <w:b/>
          <w:bCs/>
          <w:sz w:val="22"/>
          <w:szCs w:val="22"/>
        </w:rPr>
        <w:t>Asien aus. Neben der Präsentation</w:t>
      </w:r>
      <w:r w:rsidR="00DB7E5C">
        <w:rPr>
          <w:rFonts w:ascii="Calibri" w:hAnsi="Calibri"/>
          <w:b/>
          <w:bCs/>
          <w:sz w:val="22"/>
          <w:szCs w:val="22"/>
        </w:rPr>
        <w:t xml:space="preserve"> laufen</w:t>
      </w:r>
      <w:r w:rsidR="003247DB">
        <w:rPr>
          <w:rFonts w:ascii="Calibri" w:hAnsi="Calibri"/>
          <w:b/>
          <w:bCs/>
          <w:sz w:val="22"/>
          <w:szCs w:val="22"/>
        </w:rPr>
        <w:t>der Forschungsprojekte des Instituts</w:t>
      </w:r>
      <w:r w:rsidR="0062010D">
        <w:rPr>
          <w:rFonts w:ascii="Calibri" w:hAnsi="Calibri"/>
          <w:b/>
          <w:bCs/>
          <w:sz w:val="22"/>
          <w:szCs w:val="22"/>
        </w:rPr>
        <w:t xml:space="preserve"> diskutierten die Teil</w:t>
      </w:r>
      <w:r>
        <w:rPr>
          <w:rFonts w:ascii="Calibri" w:hAnsi="Calibri"/>
          <w:b/>
          <w:bCs/>
          <w:sz w:val="22"/>
          <w:szCs w:val="22"/>
        </w:rPr>
        <w:t xml:space="preserve">nehmerinnen </w:t>
      </w:r>
      <w:r w:rsidR="003247DB">
        <w:rPr>
          <w:rFonts w:ascii="Calibri" w:hAnsi="Calibri"/>
          <w:b/>
          <w:bCs/>
          <w:sz w:val="22"/>
          <w:szCs w:val="22"/>
        </w:rPr>
        <w:t>und Teilnehmer der Kooperationsg</w:t>
      </w:r>
      <w:r w:rsidR="0062010D">
        <w:rPr>
          <w:rFonts w:ascii="Calibri" w:hAnsi="Calibri"/>
          <w:b/>
          <w:bCs/>
          <w:sz w:val="22"/>
          <w:szCs w:val="22"/>
        </w:rPr>
        <w:t xml:space="preserve">espräche </w:t>
      </w:r>
      <w:r>
        <w:rPr>
          <w:rFonts w:ascii="Calibri" w:hAnsi="Calibri"/>
          <w:b/>
          <w:bCs/>
          <w:sz w:val="22"/>
          <w:szCs w:val="22"/>
        </w:rPr>
        <w:t xml:space="preserve">darüber, welche </w:t>
      </w:r>
      <w:r w:rsidR="00DB7E5C">
        <w:rPr>
          <w:rFonts w:ascii="Calibri" w:hAnsi="Calibri"/>
          <w:b/>
          <w:bCs/>
          <w:sz w:val="22"/>
          <w:szCs w:val="22"/>
        </w:rPr>
        <w:t>konk</w:t>
      </w:r>
      <w:r w:rsidR="0062010D">
        <w:rPr>
          <w:rFonts w:ascii="Calibri" w:hAnsi="Calibri"/>
          <w:b/>
          <w:bCs/>
          <w:sz w:val="22"/>
          <w:szCs w:val="22"/>
        </w:rPr>
        <w:t>rete</w:t>
      </w:r>
      <w:r>
        <w:rPr>
          <w:rFonts w:ascii="Calibri" w:hAnsi="Calibri"/>
          <w:b/>
          <w:bCs/>
          <w:sz w:val="22"/>
          <w:szCs w:val="22"/>
        </w:rPr>
        <w:t xml:space="preserve">n Maßnahmen </w:t>
      </w:r>
      <w:r w:rsidR="003247DB">
        <w:rPr>
          <w:rFonts w:ascii="Calibri" w:hAnsi="Calibri"/>
          <w:b/>
          <w:bCs/>
          <w:sz w:val="22"/>
          <w:szCs w:val="22"/>
        </w:rPr>
        <w:t>zur Verbesserung des</w:t>
      </w:r>
      <w:r>
        <w:rPr>
          <w:rFonts w:ascii="Calibri" w:hAnsi="Calibri"/>
          <w:b/>
          <w:bCs/>
          <w:sz w:val="22"/>
          <w:szCs w:val="22"/>
        </w:rPr>
        <w:t xml:space="preserve"> </w:t>
      </w:r>
      <w:r w:rsidR="0062010D">
        <w:rPr>
          <w:rFonts w:ascii="Calibri" w:hAnsi="Calibri"/>
          <w:b/>
          <w:bCs/>
          <w:sz w:val="22"/>
          <w:szCs w:val="22"/>
        </w:rPr>
        <w:t>Austausch</w:t>
      </w:r>
      <w:r w:rsidR="003247DB">
        <w:rPr>
          <w:rFonts w:ascii="Calibri" w:hAnsi="Calibri"/>
          <w:b/>
          <w:bCs/>
          <w:sz w:val="22"/>
          <w:szCs w:val="22"/>
        </w:rPr>
        <w:t>es</w:t>
      </w:r>
      <w:r w:rsidR="0062010D">
        <w:rPr>
          <w:rFonts w:ascii="Calibri" w:hAnsi="Calibri"/>
          <w:b/>
          <w:bCs/>
          <w:sz w:val="22"/>
          <w:szCs w:val="22"/>
        </w:rPr>
        <w:t xml:space="preserve"> </w:t>
      </w:r>
      <w:r w:rsidR="00DB7E5C">
        <w:rPr>
          <w:rFonts w:ascii="Calibri" w:hAnsi="Calibri"/>
          <w:b/>
          <w:bCs/>
          <w:sz w:val="22"/>
          <w:szCs w:val="22"/>
        </w:rPr>
        <w:t xml:space="preserve">zwischen </w:t>
      </w:r>
      <w:r w:rsidR="0062010D">
        <w:rPr>
          <w:rFonts w:ascii="Calibri" w:hAnsi="Calibri"/>
          <w:b/>
          <w:bCs/>
          <w:sz w:val="22"/>
          <w:szCs w:val="22"/>
        </w:rPr>
        <w:t>Vertreterinnen und Vertretern aus Wissenschaft, Politik und Praxis</w:t>
      </w:r>
      <w:r>
        <w:rPr>
          <w:rFonts w:ascii="Calibri" w:hAnsi="Calibri"/>
          <w:b/>
          <w:bCs/>
          <w:sz w:val="22"/>
          <w:szCs w:val="22"/>
        </w:rPr>
        <w:t xml:space="preserve"> zukünftig </w:t>
      </w:r>
      <w:r w:rsidR="002710A0">
        <w:rPr>
          <w:rFonts w:ascii="Calibri" w:hAnsi="Calibri"/>
          <w:b/>
          <w:bCs/>
          <w:sz w:val="22"/>
          <w:szCs w:val="22"/>
        </w:rPr>
        <w:t>ergriffen werden könn</w:t>
      </w:r>
      <w:r w:rsidR="003247DB">
        <w:rPr>
          <w:rFonts w:ascii="Calibri" w:hAnsi="Calibri"/>
          <w:b/>
          <w:bCs/>
          <w:sz w:val="22"/>
          <w:szCs w:val="22"/>
        </w:rPr>
        <w:t>en.</w:t>
      </w:r>
    </w:p>
    <w:p w:rsidR="00D5065B" w:rsidRPr="00D5065B" w:rsidRDefault="00D5065B" w:rsidP="002710A0">
      <w:pPr>
        <w:pStyle w:val="StandardWeb"/>
        <w:spacing w:after="120" w:line="312" w:lineRule="auto"/>
        <w:jc w:val="both"/>
        <w:rPr>
          <w:rFonts w:ascii="Calibri" w:hAnsi="Calibri"/>
          <w:bCs/>
          <w:sz w:val="22"/>
          <w:szCs w:val="22"/>
        </w:rPr>
      </w:pPr>
      <w:r w:rsidRPr="00D5065B">
        <w:rPr>
          <w:rFonts w:ascii="Calibri" w:hAnsi="Calibri"/>
          <w:bCs/>
          <w:sz w:val="22"/>
          <w:szCs w:val="22"/>
        </w:rPr>
        <w:t>Im Rahm</w:t>
      </w:r>
      <w:r>
        <w:rPr>
          <w:rFonts w:ascii="Calibri" w:hAnsi="Calibri"/>
          <w:bCs/>
          <w:sz w:val="22"/>
          <w:szCs w:val="22"/>
        </w:rPr>
        <w:t xml:space="preserve">en des mehrtägigen Aufenthalts </w:t>
      </w:r>
      <w:r w:rsidRPr="00D5065B">
        <w:rPr>
          <w:rFonts w:ascii="Calibri" w:hAnsi="Calibri"/>
          <w:bCs/>
          <w:sz w:val="22"/>
          <w:szCs w:val="22"/>
        </w:rPr>
        <w:t>trafen</w:t>
      </w:r>
      <w:r>
        <w:rPr>
          <w:rFonts w:ascii="Calibri" w:hAnsi="Calibri"/>
          <w:bCs/>
          <w:sz w:val="22"/>
          <w:szCs w:val="22"/>
        </w:rPr>
        <w:t xml:space="preserve"> sich die IAMO-Wissenschaftler </w:t>
      </w:r>
      <w:r w:rsidRPr="00D5065B">
        <w:rPr>
          <w:rFonts w:ascii="Calibri" w:hAnsi="Calibri"/>
          <w:bCs/>
          <w:sz w:val="22"/>
          <w:szCs w:val="22"/>
        </w:rPr>
        <w:t>Professor Thomas Glauben, Dr. Ihtiyor Bobojonov, Dr. Ivan Duric und Dr. Oleksand</w:t>
      </w:r>
      <w:r>
        <w:rPr>
          <w:rFonts w:ascii="Calibri" w:hAnsi="Calibri"/>
          <w:bCs/>
          <w:sz w:val="22"/>
          <w:szCs w:val="22"/>
        </w:rPr>
        <w:t xml:space="preserve">r </w:t>
      </w:r>
      <w:proofErr w:type="spellStart"/>
      <w:r>
        <w:rPr>
          <w:rFonts w:ascii="Calibri" w:hAnsi="Calibri"/>
          <w:bCs/>
          <w:sz w:val="22"/>
          <w:szCs w:val="22"/>
        </w:rPr>
        <w:t>Perekhozhuk</w:t>
      </w:r>
      <w:proofErr w:type="spellEnd"/>
      <w:r>
        <w:rPr>
          <w:rFonts w:ascii="Calibri" w:hAnsi="Calibri"/>
          <w:bCs/>
          <w:sz w:val="22"/>
          <w:szCs w:val="22"/>
        </w:rPr>
        <w:t xml:space="preserve"> </w:t>
      </w:r>
      <w:r w:rsidRPr="00D5065B">
        <w:rPr>
          <w:rFonts w:ascii="Calibri" w:hAnsi="Calibri"/>
          <w:bCs/>
          <w:sz w:val="22"/>
          <w:szCs w:val="22"/>
        </w:rPr>
        <w:t xml:space="preserve">zu vertiefenden Gesprächen mit Vertreterinnen und Vertretern anerkannter Forschungseinrichtungen und Organisationen in Moskau, darunter den Leitern des Deutschen Wirtschafts- und Innovationshauses Moskau (DWIH), der Direktorin </w:t>
      </w:r>
      <w:r w:rsidRPr="00DB0752">
        <w:rPr>
          <w:rFonts w:ascii="Calibri" w:hAnsi="Calibri"/>
          <w:bCs/>
          <w:sz w:val="22"/>
          <w:szCs w:val="22"/>
        </w:rPr>
        <w:t>des Moskauer Büros der Ernährungs</w:t>
      </w:r>
      <w:r w:rsidRPr="00D5065B">
        <w:rPr>
          <w:rFonts w:ascii="Calibri" w:hAnsi="Calibri"/>
          <w:bCs/>
          <w:sz w:val="22"/>
          <w:szCs w:val="22"/>
        </w:rPr>
        <w:t xml:space="preserve">- und Landwirtschaftsorganisation der Vereinten Nationen (FAO), den Präsidenten der Nationalen Union der Nahrungsmittelexporteure, den Mitarbeitenden der Deutschen Botschaft in Moskau, der Leitung der Russischen Akademie der Wissenschaften und weiteren renommierten Forschungseinrichtungen, wie dem Center </w:t>
      </w:r>
      <w:proofErr w:type="spellStart"/>
      <w:r w:rsidRPr="00D5065B">
        <w:rPr>
          <w:rFonts w:ascii="Calibri" w:hAnsi="Calibri"/>
          <w:bCs/>
          <w:sz w:val="22"/>
          <w:szCs w:val="22"/>
        </w:rPr>
        <w:t>of</w:t>
      </w:r>
      <w:proofErr w:type="spellEnd"/>
      <w:r w:rsidRPr="00D5065B">
        <w:rPr>
          <w:rFonts w:ascii="Calibri" w:hAnsi="Calibri"/>
          <w:bCs/>
          <w:sz w:val="22"/>
          <w:szCs w:val="22"/>
        </w:rPr>
        <w:t xml:space="preserve"> </w:t>
      </w:r>
      <w:proofErr w:type="spellStart"/>
      <w:r w:rsidRPr="00D5065B">
        <w:rPr>
          <w:rFonts w:ascii="Calibri" w:hAnsi="Calibri"/>
          <w:bCs/>
          <w:sz w:val="22"/>
          <w:szCs w:val="22"/>
        </w:rPr>
        <w:t>Economic</w:t>
      </w:r>
      <w:proofErr w:type="spellEnd"/>
      <w:r w:rsidRPr="00D5065B">
        <w:rPr>
          <w:rFonts w:ascii="Calibri" w:hAnsi="Calibri"/>
          <w:bCs/>
          <w:sz w:val="22"/>
          <w:szCs w:val="22"/>
        </w:rPr>
        <w:t xml:space="preserve"> </w:t>
      </w:r>
      <w:proofErr w:type="spellStart"/>
      <w:r w:rsidRPr="00D5065B">
        <w:rPr>
          <w:rFonts w:ascii="Calibri" w:hAnsi="Calibri"/>
          <w:bCs/>
          <w:sz w:val="22"/>
          <w:szCs w:val="22"/>
        </w:rPr>
        <w:t>and</w:t>
      </w:r>
      <w:proofErr w:type="spellEnd"/>
      <w:r w:rsidRPr="00D5065B">
        <w:rPr>
          <w:rFonts w:ascii="Calibri" w:hAnsi="Calibri"/>
          <w:bCs/>
          <w:sz w:val="22"/>
          <w:szCs w:val="22"/>
        </w:rPr>
        <w:t xml:space="preserve"> Financial Research (CEFIR), der New School </w:t>
      </w:r>
      <w:proofErr w:type="spellStart"/>
      <w:r w:rsidRPr="00D5065B">
        <w:rPr>
          <w:rFonts w:ascii="Calibri" w:hAnsi="Calibri"/>
          <w:bCs/>
          <w:sz w:val="22"/>
          <w:szCs w:val="22"/>
        </w:rPr>
        <w:t>of</w:t>
      </w:r>
      <w:proofErr w:type="spellEnd"/>
      <w:r w:rsidRPr="00D5065B">
        <w:rPr>
          <w:rFonts w:ascii="Calibri" w:hAnsi="Calibri"/>
          <w:bCs/>
          <w:sz w:val="22"/>
          <w:szCs w:val="22"/>
        </w:rPr>
        <w:t xml:space="preserve"> Economics (NES) sowie der Higher School </w:t>
      </w:r>
      <w:proofErr w:type="spellStart"/>
      <w:r w:rsidRPr="00D5065B">
        <w:rPr>
          <w:rFonts w:ascii="Calibri" w:hAnsi="Calibri"/>
          <w:bCs/>
          <w:sz w:val="22"/>
          <w:szCs w:val="22"/>
        </w:rPr>
        <w:t>of</w:t>
      </w:r>
      <w:proofErr w:type="spellEnd"/>
      <w:r w:rsidRPr="00D5065B">
        <w:rPr>
          <w:rFonts w:ascii="Calibri" w:hAnsi="Calibri"/>
          <w:bCs/>
          <w:sz w:val="22"/>
          <w:szCs w:val="22"/>
        </w:rPr>
        <w:t xml:space="preserve"> Economics (HSE).</w:t>
      </w:r>
    </w:p>
    <w:p w:rsidR="00D5065B" w:rsidRPr="00D5065B" w:rsidRDefault="00D5065B" w:rsidP="002710A0">
      <w:pPr>
        <w:pStyle w:val="StandardWeb"/>
        <w:spacing w:after="120" w:line="312" w:lineRule="auto"/>
        <w:jc w:val="both"/>
        <w:rPr>
          <w:rFonts w:ascii="Calibri" w:hAnsi="Calibri"/>
          <w:bCs/>
          <w:sz w:val="22"/>
          <w:szCs w:val="22"/>
        </w:rPr>
      </w:pPr>
      <w:r w:rsidRPr="00D5065B">
        <w:rPr>
          <w:rFonts w:ascii="Calibri" w:hAnsi="Calibri"/>
          <w:bCs/>
          <w:sz w:val="22"/>
          <w:szCs w:val="22"/>
        </w:rPr>
        <w:t xml:space="preserve">In einer sehr offenen Atmosphäre tauschten sich die verschiedenen Partner im Kontext von Globalisierung, Digitalisierung und geopolitischen Herausforderungen über die Möglichkeiten der Etablierung langfristig orientierter und nachhaltiger Kooperationsformate zur Erforschung von Entwicklungen im Nahrungsmittelsektor Europas und Asiens aus. Des Weiteren berichteten die IAMO-Wissenschaftler von den laufenden Forschungsvorhaben am Institut, wie etwa das vom BMEL geförderte Projekt STARLAP zur Globalisierung von Nahrungsmittelketten der Russischen Föderation, das von BMBF geförderte Projekt </w:t>
      </w:r>
      <w:proofErr w:type="spellStart"/>
      <w:r w:rsidR="00DB0752" w:rsidRPr="00DB0752">
        <w:rPr>
          <w:rFonts w:ascii="Calibri" w:hAnsi="Calibri"/>
          <w:bCs/>
          <w:sz w:val="22"/>
          <w:szCs w:val="22"/>
        </w:rPr>
        <w:lastRenderedPageBreak/>
        <w:t>KlimALEZ</w:t>
      </w:r>
      <w:proofErr w:type="spellEnd"/>
      <w:r w:rsidRPr="00D5065B">
        <w:rPr>
          <w:rFonts w:ascii="Calibri" w:hAnsi="Calibri"/>
          <w:bCs/>
          <w:sz w:val="22"/>
          <w:szCs w:val="22"/>
        </w:rPr>
        <w:t xml:space="preserve"> zur Etablierung von Agrarversicherungsmärkten gegen Klimarisiken in Zentralasien oder das vom BMBF geförderte Projekt </w:t>
      </w:r>
      <w:proofErr w:type="spellStart"/>
      <w:r w:rsidRPr="00D5065B">
        <w:rPr>
          <w:rFonts w:ascii="Calibri" w:hAnsi="Calibri"/>
          <w:bCs/>
          <w:sz w:val="22"/>
          <w:szCs w:val="22"/>
        </w:rPr>
        <w:t>UaFoodTrade</w:t>
      </w:r>
      <w:proofErr w:type="spellEnd"/>
      <w:r w:rsidRPr="00D5065B">
        <w:rPr>
          <w:rFonts w:ascii="Calibri" w:hAnsi="Calibri"/>
          <w:bCs/>
          <w:sz w:val="22"/>
          <w:szCs w:val="22"/>
        </w:rPr>
        <w:t xml:space="preserve"> zur Integration ukrainischer Agrarmärkte.</w:t>
      </w:r>
    </w:p>
    <w:p w:rsidR="003F7DCF" w:rsidRPr="0062010D" w:rsidRDefault="00D5065B" w:rsidP="002710A0">
      <w:pPr>
        <w:pStyle w:val="StandardWeb"/>
        <w:spacing w:before="120" w:beforeAutospacing="0" w:after="120" w:afterAutospacing="0" w:line="312" w:lineRule="auto"/>
        <w:jc w:val="both"/>
        <w:rPr>
          <w:rFonts w:ascii="Calibri" w:hAnsi="Calibri"/>
          <w:b/>
          <w:bCs/>
          <w:sz w:val="22"/>
          <w:szCs w:val="22"/>
        </w:rPr>
      </w:pPr>
      <w:r w:rsidRPr="00D5065B">
        <w:rPr>
          <w:rFonts w:ascii="Calibri" w:hAnsi="Calibri"/>
          <w:bCs/>
          <w:sz w:val="22"/>
          <w:szCs w:val="22"/>
        </w:rPr>
        <w:t>Innerhalb der äußerst konstruktiven Diskussionen fanden bereits erste Überlegungen zur Einrichtung einer nachhaltigen gemeinsamen Plattform für de</w:t>
      </w:r>
      <w:r w:rsidR="003247DB">
        <w:rPr>
          <w:rFonts w:ascii="Calibri" w:hAnsi="Calibri"/>
          <w:bCs/>
          <w:sz w:val="22"/>
          <w:szCs w:val="22"/>
        </w:rPr>
        <w:t>n regelmäßigen Austausch und zur</w:t>
      </w:r>
      <w:r w:rsidRPr="00D5065B">
        <w:rPr>
          <w:rFonts w:ascii="Calibri" w:hAnsi="Calibri"/>
          <w:bCs/>
          <w:sz w:val="22"/>
          <w:szCs w:val="22"/>
        </w:rPr>
        <w:t xml:space="preserve"> Durchführung von Veranstaltungen sowie zur gemeinsamen Bearbeitung von Forschungsfragen und -projekten statt. Zudem sind ein intensiver Austausch von Wissenschaftler</w:t>
      </w:r>
      <w:r w:rsidR="003247DB">
        <w:rPr>
          <w:rFonts w:ascii="Calibri" w:hAnsi="Calibri"/>
          <w:bCs/>
          <w:sz w:val="22"/>
          <w:szCs w:val="22"/>
        </w:rPr>
        <w:t>innen und Wissenschaftlern wie auch</w:t>
      </w:r>
      <w:r w:rsidRPr="00D5065B">
        <w:rPr>
          <w:rFonts w:ascii="Calibri" w:hAnsi="Calibri"/>
          <w:bCs/>
          <w:sz w:val="22"/>
          <w:szCs w:val="22"/>
        </w:rPr>
        <w:t xml:space="preserve"> verstärkte Dialoge mit Vertreterinnen und Vertretern aus Politik und Praxis geplant. „Die Gespräche haben einmal mehr das starke Interesse und die hohe Bereitschaft unserer Partner in der Russischen Föderation an einer nachhaltigen Zusammenarbeit gezeigt“, so Thomas Glauben.</w:t>
      </w:r>
    </w:p>
    <w:p w:rsidR="00880287" w:rsidRPr="00DB7E5C" w:rsidRDefault="00DC1815" w:rsidP="002710A0">
      <w:pPr>
        <w:spacing w:before="240" w:line="312" w:lineRule="auto"/>
      </w:pPr>
      <w:r w:rsidRPr="003247DB">
        <w:rPr>
          <w:rFonts w:asciiTheme="minorHAnsi" w:hAnsiTheme="minorHAnsi"/>
          <w:i/>
          <w:sz w:val="22"/>
          <w:szCs w:val="22"/>
        </w:rPr>
        <w:t>Text: 3.</w:t>
      </w:r>
      <w:r w:rsidR="002710A0">
        <w:rPr>
          <w:rFonts w:asciiTheme="minorHAnsi" w:hAnsiTheme="minorHAnsi"/>
          <w:i/>
          <w:sz w:val="22"/>
          <w:szCs w:val="22"/>
        </w:rPr>
        <w:t>152</w:t>
      </w:r>
      <w:r w:rsidRPr="003247DB">
        <w:rPr>
          <w:rFonts w:asciiTheme="minorHAnsi" w:hAnsiTheme="minorHAnsi"/>
          <w:i/>
          <w:sz w:val="22"/>
          <w:szCs w:val="22"/>
        </w:rPr>
        <w:t xml:space="preserve"> Zeichen (mit Leerzeichen)</w:t>
      </w:r>
    </w:p>
    <w:p w:rsidR="00F26BF5" w:rsidRPr="003D2F5D" w:rsidRDefault="00932735" w:rsidP="002710A0">
      <w:pPr>
        <w:spacing w:before="240" w:after="120" w:line="312" w:lineRule="auto"/>
        <w:rPr>
          <w:rFonts w:ascii="Calibri" w:hAnsi="Calibri"/>
          <w:b/>
          <w:sz w:val="22"/>
          <w:szCs w:val="22"/>
        </w:rPr>
      </w:pPr>
      <w:r w:rsidRPr="003D2F5D">
        <w:rPr>
          <w:rFonts w:ascii="Calibri" w:hAnsi="Calibri"/>
          <w:b/>
          <w:sz w:val="22"/>
          <w:szCs w:val="22"/>
        </w:rPr>
        <w:t>Über das</w:t>
      </w:r>
      <w:r w:rsidR="008870A7" w:rsidRPr="003D2F5D">
        <w:rPr>
          <w:rFonts w:ascii="Calibri" w:hAnsi="Calibri"/>
          <w:b/>
          <w:sz w:val="22"/>
          <w:szCs w:val="22"/>
        </w:rPr>
        <w:t xml:space="preserve"> IAMO</w:t>
      </w:r>
    </w:p>
    <w:p w:rsidR="00932735" w:rsidRDefault="00932735" w:rsidP="002710A0">
      <w:pPr>
        <w:spacing w:after="120" w:line="312" w:lineRule="auto"/>
        <w:rPr>
          <w:rFonts w:ascii="Calibri" w:hAnsi="Calibri"/>
          <w:sz w:val="22"/>
          <w:szCs w:val="22"/>
        </w:rPr>
      </w:pPr>
      <w:r w:rsidRPr="009E259F">
        <w:rPr>
          <w:rFonts w:ascii="Calibri" w:hAnsi="Calibri"/>
          <w:sz w:val="22"/>
          <w:szCs w:val="22"/>
        </w:rPr>
        <w:t>Das Leibniz-Institut für Agrarentwicklung in Transformationsökonomien (IAMO) widmet sich der Analyse von wirtschaftlichen, sozialen und politischen Veränderungsprozessen in der Agrar- und Ernährungswirtschaft sowie in den ländlichen Räumen. Sein Untersuchungsgebiet erstreckt sich von der sich erweiternden EU über die Transformationsregionen Mittel-, Ost- und Südosteuropas bis nach Zentral- und Ostasien. Das IAMO leistet dabei einen Beitrag zum besseren Verständnis des institutionellen, strukturellen und technologischen Wandels. Darüber hinaus untersucht es die daraus resultierenden Auswirkungen auf den Agrar- und Ernährungssektor sowie die Lebensumstände der ländlichen Bevölkerung. Für deren Bewältigung werden Strategien und Optionen für Unternehmen, Agrarmärkte und Politik abgeleitet und analysiert. Seit seiner Gründung im Jahr 1994 gehört das IAMO als außeruniversitäre Forschungseinrichtung der Leibn</w:t>
      </w:r>
      <w:r w:rsidR="00EE60FB">
        <w:rPr>
          <w:rFonts w:ascii="Calibri" w:hAnsi="Calibri"/>
          <w:sz w:val="22"/>
          <w:szCs w:val="22"/>
        </w:rPr>
        <w:t>iz-Gemeinschaft an.</w:t>
      </w:r>
    </w:p>
    <w:p w:rsidR="003F7DCF" w:rsidRDefault="000C345B" w:rsidP="002710A0">
      <w:pPr>
        <w:spacing w:before="240" w:after="120" w:line="312" w:lineRule="auto"/>
        <w:jc w:val="left"/>
        <w:rPr>
          <w:rFonts w:ascii="Calibri" w:hAnsi="Calibri"/>
          <w:b/>
          <w:sz w:val="22"/>
          <w:szCs w:val="22"/>
        </w:rPr>
      </w:pPr>
      <w:r>
        <w:rPr>
          <w:rFonts w:ascii="Calibri" w:hAnsi="Calibri"/>
          <w:b/>
          <w:sz w:val="22"/>
          <w:szCs w:val="22"/>
        </w:rPr>
        <w:t>K</w:t>
      </w:r>
      <w:r w:rsidR="009246AC" w:rsidRPr="0002742C">
        <w:rPr>
          <w:rFonts w:ascii="Calibri" w:hAnsi="Calibri"/>
          <w:b/>
          <w:sz w:val="22"/>
          <w:szCs w:val="22"/>
        </w:rPr>
        <w:t>ontakt</w:t>
      </w:r>
    </w:p>
    <w:p w:rsidR="00655F04" w:rsidRPr="00152BCF" w:rsidRDefault="00E02C84" w:rsidP="002710A0">
      <w:pPr>
        <w:spacing w:after="240" w:line="312" w:lineRule="auto"/>
        <w:jc w:val="left"/>
        <w:rPr>
          <w:rFonts w:ascii="Calibri" w:hAnsi="Calibri"/>
          <w:sz w:val="22"/>
          <w:szCs w:val="22"/>
        </w:rPr>
      </w:pPr>
      <w:r>
        <w:rPr>
          <w:rFonts w:ascii="Calibri" w:hAnsi="Calibri"/>
          <w:sz w:val="22"/>
          <w:szCs w:val="22"/>
        </w:rPr>
        <w:t>Daniela Schimming</w:t>
      </w:r>
      <w:r w:rsidR="003F7DCF">
        <w:rPr>
          <w:rFonts w:ascii="Calibri" w:hAnsi="Calibri"/>
          <w:sz w:val="22"/>
          <w:szCs w:val="22"/>
        </w:rPr>
        <w:br/>
      </w:r>
      <w:r w:rsidR="009246AC" w:rsidRPr="0002742C">
        <w:rPr>
          <w:rFonts w:ascii="Calibri" w:hAnsi="Calibri"/>
          <w:sz w:val="22"/>
          <w:szCs w:val="22"/>
        </w:rPr>
        <w:t>Presse- und Öffentlichkeitsarbeit</w:t>
      </w:r>
      <w:r>
        <w:rPr>
          <w:rFonts w:ascii="Calibri" w:hAnsi="Calibri"/>
          <w:sz w:val="22"/>
          <w:szCs w:val="22"/>
        </w:rPr>
        <w:br/>
        <w:t>Tel.: +49 345 2928-330</w:t>
      </w:r>
      <w:bookmarkStart w:id="0" w:name="_GoBack"/>
      <w:bookmarkEnd w:id="0"/>
      <w:r w:rsidR="009246AC">
        <w:rPr>
          <w:rFonts w:ascii="Calibri" w:hAnsi="Calibri"/>
          <w:b/>
          <w:sz w:val="22"/>
          <w:szCs w:val="22"/>
        </w:rPr>
        <w:br/>
      </w:r>
      <w:hyperlink r:id="rId9" w:history="1">
        <w:r w:rsidR="009246AC" w:rsidRPr="0002742C">
          <w:rPr>
            <w:rStyle w:val="Hyperlink"/>
            <w:rFonts w:ascii="Calibri" w:hAnsi="Calibri"/>
            <w:sz w:val="22"/>
            <w:szCs w:val="22"/>
          </w:rPr>
          <w:t>presse@iamo.de</w:t>
        </w:r>
      </w:hyperlink>
      <w:r w:rsidR="009246AC">
        <w:rPr>
          <w:rFonts w:ascii="Calibri" w:hAnsi="Calibri"/>
          <w:b/>
          <w:sz w:val="22"/>
          <w:szCs w:val="22"/>
        </w:rPr>
        <w:br/>
      </w:r>
      <w:hyperlink r:id="rId10" w:history="1">
        <w:r w:rsidR="009246AC" w:rsidRPr="0002742C">
          <w:rPr>
            <w:rStyle w:val="Hyperlink"/>
            <w:rFonts w:ascii="Calibri" w:hAnsi="Calibri"/>
            <w:sz w:val="22"/>
            <w:szCs w:val="22"/>
          </w:rPr>
          <w:t>www.iamo.de</w:t>
        </w:r>
      </w:hyperlink>
    </w:p>
    <w:sectPr w:rsidR="00655F04" w:rsidRPr="00152BCF" w:rsidSect="00152BCF">
      <w:headerReference w:type="default" r:id="rId11"/>
      <w:headerReference w:type="first" r:id="rId12"/>
      <w:pgSz w:w="11907" w:h="16840" w:code="9"/>
      <w:pgMar w:top="992" w:right="1134" w:bottom="851" w:left="1134" w:header="720" w:footer="720"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3E9E18" w15:done="0"/>
  <w15:commentEx w15:paraId="3B43E273" w15:done="0"/>
  <w15:commentEx w15:paraId="3653268D" w15:done="0"/>
  <w15:commentEx w15:paraId="2EFAC1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702" w:rsidRDefault="00432702">
      <w:r>
        <w:separator/>
      </w:r>
    </w:p>
  </w:endnote>
  <w:endnote w:type="continuationSeparator" w:id="0">
    <w:p w:rsidR="00432702" w:rsidRDefault="0043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w:altName w:val="Times New Roman"/>
    <w:panose1 w:val="00000000000000000000"/>
    <w:charset w:val="00"/>
    <w:family w:val="roman"/>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702" w:rsidRDefault="00432702">
      <w:r>
        <w:separator/>
      </w:r>
    </w:p>
  </w:footnote>
  <w:footnote w:type="continuationSeparator" w:id="0">
    <w:p w:rsidR="00432702" w:rsidRDefault="00432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79" w:rsidRPr="009213B4" w:rsidRDefault="00194DB4" w:rsidP="00FC28D7">
    <w:pPr>
      <w:pStyle w:val="Kopfzeile"/>
      <w:jc w:val="right"/>
      <w:rPr>
        <w:rStyle w:val="Seitenzahl"/>
        <w:rFonts w:ascii="Calibri" w:hAnsi="Calibri"/>
        <w:sz w:val="20"/>
        <w:lang w:val="de-DE"/>
      </w:rPr>
    </w:pPr>
    <w:r w:rsidRPr="00695FA0">
      <w:rPr>
        <w:rStyle w:val="Seitenzahl"/>
        <w:rFonts w:ascii="Calibri" w:hAnsi="Calibri"/>
        <w:sz w:val="20"/>
      </w:rPr>
      <w:t>P</w:t>
    </w:r>
    <w:r w:rsidR="009213B4">
      <w:rPr>
        <w:rStyle w:val="Seitenzahl"/>
        <w:rFonts w:ascii="Calibri" w:hAnsi="Calibri"/>
        <w:sz w:val="20"/>
      </w:rPr>
      <w:t>ress</w:t>
    </w:r>
    <w:r w:rsidR="00A540EB">
      <w:rPr>
        <w:rStyle w:val="Seitenzahl"/>
        <w:rFonts w:ascii="Calibri" w:hAnsi="Calibri"/>
        <w:sz w:val="20"/>
        <w:lang w:val="de-DE"/>
      </w:rPr>
      <w:t>emitteilung</w:t>
    </w:r>
    <w:r w:rsidR="008E57CE">
      <w:rPr>
        <w:rStyle w:val="Seitenzahl"/>
        <w:rFonts w:ascii="Calibri" w:hAnsi="Calibri"/>
        <w:sz w:val="20"/>
        <w:lang w:val="de-DE"/>
      </w:rPr>
      <w:t xml:space="preserve"> </w:t>
    </w:r>
    <w:r w:rsidR="00BC7DC8">
      <w:rPr>
        <w:rStyle w:val="Seitenzahl"/>
        <w:rFonts w:ascii="Calibri" w:hAnsi="Calibri"/>
        <w:sz w:val="20"/>
        <w:lang w:val="de-DE"/>
      </w:rPr>
      <w:t>4</w:t>
    </w:r>
    <w:r w:rsidR="000C345B">
      <w:rPr>
        <w:rStyle w:val="Seitenzahl"/>
        <w:rFonts w:ascii="Calibri" w:hAnsi="Calibri"/>
        <w:sz w:val="20"/>
        <w:lang w:val="de-DE"/>
      </w:rPr>
      <w:t>/2018</w:t>
    </w:r>
    <w:r w:rsidR="009213B4">
      <w:rPr>
        <w:rStyle w:val="Seitenzahl"/>
        <w:rFonts w:ascii="Calibri" w:hAnsi="Calibri"/>
        <w:sz w:val="20"/>
        <w:lang w:val="de-DE"/>
      </w:rPr>
      <w:t xml:space="preserve"> - </w:t>
    </w:r>
    <w:r w:rsidR="00A540EB">
      <w:rPr>
        <w:rStyle w:val="Seitenzahl"/>
        <w:rFonts w:ascii="Calibri" w:hAnsi="Calibri"/>
        <w:sz w:val="20"/>
        <w:lang w:val="de-DE"/>
      </w:rPr>
      <w:t>Seite</w:t>
    </w:r>
    <w:r w:rsidR="009213B4" w:rsidRPr="00695FA0">
      <w:rPr>
        <w:rFonts w:ascii="Calibri" w:hAnsi="Calibri"/>
        <w:sz w:val="20"/>
      </w:rPr>
      <w:t xml:space="preserve"> </w:t>
    </w:r>
    <w:r w:rsidR="009213B4" w:rsidRPr="00695FA0">
      <w:rPr>
        <w:rStyle w:val="Seitenzahl"/>
        <w:rFonts w:ascii="Calibri" w:hAnsi="Calibri"/>
        <w:sz w:val="20"/>
      </w:rPr>
      <w:fldChar w:fldCharType="begin"/>
    </w:r>
    <w:r w:rsidR="009213B4" w:rsidRPr="00695FA0">
      <w:rPr>
        <w:rStyle w:val="Seitenzahl"/>
        <w:rFonts w:ascii="Calibri" w:hAnsi="Calibri"/>
        <w:sz w:val="20"/>
      </w:rPr>
      <w:instrText xml:space="preserve"> PAGE </w:instrText>
    </w:r>
    <w:r w:rsidR="009213B4" w:rsidRPr="00695FA0">
      <w:rPr>
        <w:rStyle w:val="Seitenzahl"/>
        <w:rFonts w:ascii="Calibri" w:hAnsi="Calibri"/>
        <w:sz w:val="20"/>
      </w:rPr>
      <w:fldChar w:fldCharType="separate"/>
    </w:r>
    <w:r w:rsidR="00DB0752">
      <w:rPr>
        <w:rStyle w:val="Seitenzahl"/>
        <w:rFonts w:ascii="Calibri" w:hAnsi="Calibri"/>
        <w:noProof/>
        <w:sz w:val="20"/>
      </w:rPr>
      <w:t>2</w:t>
    </w:r>
    <w:r w:rsidR="009213B4" w:rsidRPr="00695FA0">
      <w:rPr>
        <w:rStyle w:val="Seitenzahl"/>
        <w:rFonts w:ascii="Calibri" w:hAnsi="Calibri"/>
        <w:sz w:val="20"/>
      </w:rPr>
      <w:fldChar w:fldCharType="end"/>
    </w:r>
  </w:p>
  <w:p w:rsidR="006F3879" w:rsidRPr="00585AAD" w:rsidRDefault="006F3879" w:rsidP="00585AAD">
    <w:pPr>
      <w:pStyle w:val="Kopfzeile"/>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5BB" w:rsidRDefault="0070593E">
    <w:pPr>
      <w:pStyle w:val="Kopfzeile"/>
    </w:pPr>
    <w:r>
      <w:rPr>
        <w:noProof/>
        <w:lang w:val="de-DE" w:eastAsia="de-DE"/>
      </w:rPr>
      <w:drawing>
        <wp:anchor distT="0" distB="0" distL="114300" distR="114300" simplePos="0" relativeHeight="251657728" behindDoc="1" locked="0" layoutInCell="1" allowOverlap="1" wp14:anchorId="2F8B006A" wp14:editId="029B9F34">
          <wp:simplePos x="0" y="0"/>
          <wp:positionH relativeFrom="column">
            <wp:posOffset>3864610</wp:posOffset>
          </wp:positionH>
          <wp:positionV relativeFrom="paragraph">
            <wp:posOffset>18415</wp:posOffset>
          </wp:positionV>
          <wp:extent cx="2164080" cy="1082040"/>
          <wp:effectExtent l="0" t="0" r="7620" b="3810"/>
          <wp:wrapTight wrapText="bothSides">
            <wp:wrapPolygon edited="0">
              <wp:start x="0" y="0"/>
              <wp:lineTo x="0" y="21296"/>
              <wp:lineTo x="21486" y="21296"/>
              <wp:lineTo x="21486" y="0"/>
              <wp:lineTo x="0" y="0"/>
            </wp:wrapPolygon>
          </wp:wrapTight>
          <wp:docPr id="2" name="Bild 2" descr="IAMO-Logo_RGB_300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MO-Logo_RGB_300_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D0C4A4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234C712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38A0C94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FFDC66D0"/>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A294AAE4"/>
    <w:lvl w:ilvl="0">
      <w:start w:val="1"/>
      <w:numFmt w:val="bullet"/>
      <w:lvlText w:val=""/>
      <w:lvlJc w:val="left"/>
      <w:pPr>
        <w:tabs>
          <w:tab w:val="num" w:pos="360"/>
        </w:tabs>
        <w:ind w:left="360" w:hanging="360"/>
      </w:pPr>
      <w:rPr>
        <w:rFonts w:ascii="Symbol" w:hAnsi="Symbol" w:hint="default"/>
      </w:rPr>
    </w:lvl>
  </w:abstractNum>
  <w:abstractNum w:abstractNumId="5">
    <w:nsid w:val="2D427FE5"/>
    <w:multiLevelType w:val="multilevel"/>
    <w:tmpl w:val="8E9E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F365B5"/>
    <w:multiLevelType w:val="hybridMultilevel"/>
    <w:tmpl w:val="8CF65D26"/>
    <w:lvl w:ilvl="0" w:tplc="391E7B6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5F8278B"/>
    <w:multiLevelType w:val="hybridMultilevel"/>
    <w:tmpl w:val="68FAD236"/>
    <w:lvl w:ilvl="0" w:tplc="E50ED45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6773505"/>
    <w:multiLevelType w:val="hybridMultilevel"/>
    <w:tmpl w:val="C0F0690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C247802"/>
    <w:multiLevelType w:val="hybridMultilevel"/>
    <w:tmpl w:val="4CEA0A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76E0A6F"/>
    <w:multiLevelType w:val="multilevel"/>
    <w:tmpl w:val="CA3E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D33275"/>
    <w:multiLevelType w:val="hybridMultilevel"/>
    <w:tmpl w:val="017080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12D63F1"/>
    <w:multiLevelType w:val="hybridMultilevel"/>
    <w:tmpl w:val="523C1A46"/>
    <w:lvl w:ilvl="0" w:tplc="97980CA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8ED33F7"/>
    <w:multiLevelType w:val="hybridMultilevel"/>
    <w:tmpl w:val="A0CC4A40"/>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1EF2A31"/>
    <w:multiLevelType w:val="hybridMultilevel"/>
    <w:tmpl w:val="7244FB0C"/>
    <w:lvl w:ilvl="0" w:tplc="9F26DFBC">
      <w:start w:val="1"/>
      <w:numFmt w:val="bullet"/>
      <w:lvlText w:val=""/>
      <w:lvlJc w:val="left"/>
      <w:pPr>
        <w:tabs>
          <w:tab w:val="num" w:pos="720"/>
        </w:tabs>
        <w:ind w:left="720" w:hanging="360"/>
      </w:pPr>
      <w:rPr>
        <w:rFonts w:ascii="Wingdings" w:hAnsi="Wingdings" w:hint="default"/>
      </w:rPr>
    </w:lvl>
    <w:lvl w:ilvl="1" w:tplc="B7EC6162" w:tentative="1">
      <w:start w:val="1"/>
      <w:numFmt w:val="bullet"/>
      <w:lvlText w:val=""/>
      <w:lvlJc w:val="left"/>
      <w:pPr>
        <w:tabs>
          <w:tab w:val="num" w:pos="1440"/>
        </w:tabs>
        <w:ind w:left="1440" w:hanging="360"/>
      </w:pPr>
      <w:rPr>
        <w:rFonts w:ascii="Wingdings" w:hAnsi="Wingdings" w:hint="default"/>
      </w:rPr>
    </w:lvl>
    <w:lvl w:ilvl="2" w:tplc="7E389532" w:tentative="1">
      <w:start w:val="1"/>
      <w:numFmt w:val="bullet"/>
      <w:lvlText w:val=""/>
      <w:lvlJc w:val="left"/>
      <w:pPr>
        <w:tabs>
          <w:tab w:val="num" w:pos="2160"/>
        </w:tabs>
        <w:ind w:left="2160" w:hanging="360"/>
      </w:pPr>
      <w:rPr>
        <w:rFonts w:ascii="Wingdings" w:hAnsi="Wingdings" w:hint="default"/>
      </w:rPr>
    </w:lvl>
    <w:lvl w:ilvl="3" w:tplc="0E32D6AC" w:tentative="1">
      <w:start w:val="1"/>
      <w:numFmt w:val="bullet"/>
      <w:lvlText w:val=""/>
      <w:lvlJc w:val="left"/>
      <w:pPr>
        <w:tabs>
          <w:tab w:val="num" w:pos="2880"/>
        </w:tabs>
        <w:ind w:left="2880" w:hanging="360"/>
      </w:pPr>
      <w:rPr>
        <w:rFonts w:ascii="Wingdings" w:hAnsi="Wingdings" w:hint="default"/>
      </w:rPr>
    </w:lvl>
    <w:lvl w:ilvl="4" w:tplc="24845336" w:tentative="1">
      <w:start w:val="1"/>
      <w:numFmt w:val="bullet"/>
      <w:lvlText w:val=""/>
      <w:lvlJc w:val="left"/>
      <w:pPr>
        <w:tabs>
          <w:tab w:val="num" w:pos="3600"/>
        </w:tabs>
        <w:ind w:left="3600" w:hanging="360"/>
      </w:pPr>
      <w:rPr>
        <w:rFonts w:ascii="Wingdings" w:hAnsi="Wingdings" w:hint="default"/>
      </w:rPr>
    </w:lvl>
    <w:lvl w:ilvl="5" w:tplc="9B3E1824" w:tentative="1">
      <w:start w:val="1"/>
      <w:numFmt w:val="bullet"/>
      <w:lvlText w:val=""/>
      <w:lvlJc w:val="left"/>
      <w:pPr>
        <w:tabs>
          <w:tab w:val="num" w:pos="4320"/>
        </w:tabs>
        <w:ind w:left="4320" w:hanging="360"/>
      </w:pPr>
      <w:rPr>
        <w:rFonts w:ascii="Wingdings" w:hAnsi="Wingdings" w:hint="default"/>
      </w:rPr>
    </w:lvl>
    <w:lvl w:ilvl="6" w:tplc="8AB02568" w:tentative="1">
      <w:start w:val="1"/>
      <w:numFmt w:val="bullet"/>
      <w:lvlText w:val=""/>
      <w:lvlJc w:val="left"/>
      <w:pPr>
        <w:tabs>
          <w:tab w:val="num" w:pos="5040"/>
        </w:tabs>
        <w:ind w:left="5040" w:hanging="360"/>
      </w:pPr>
      <w:rPr>
        <w:rFonts w:ascii="Wingdings" w:hAnsi="Wingdings" w:hint="default"/>
      </w:rPr>
    </w:lvl>
    <w:lvl w:ilvl="7" w:tplc="5642BE60" w:tentative="1">
      <w:start w:val="1"/>
      <w:numFmt w:val="bullet"/>
      <w:lvlText w:val=""/>
      <w:lvlJc w:val="left"/>
      <w:pPr>
        <w:tabs>
          <w:tab w:val="num" w:pos="5760"/>
        </w:tabs>
        <w:ind w:left="5760" w:hanging="360"/>
      </w:pPr>
      <w:rPr>
        <w:rFonts w:ascii="Wingdings" w:hAnsi="Wingdings" w:hint="default"/>
      </w:rPr>
    </w:lvl>
    <w:lvl w:ilvl="8" w:tplc="0AACB256" w:tentative="1">
      <w:start w:val="1"/>
      <w:numFmt w:val="bullet"/>
      <w:lvlText w:val=""/>
      <w:lvlJc w:val="left"/>
      <w:pPr>
        <w:tabs>
          <w:tab w:val="num" w:pos="6480"/>
        </w:tabs>
        <w:ind w:left="6480" w:hanging="360"/>
      </w:pPr>
      <w:rPr>
        <w:rFonts w:ascii="Wingdings" w:hAnsi="Wingdings" w:hint="default"/>
      </w:rPr>
    </w:lvl>
  </w:abstractNum>
  <w:abstractNum w:abstractNumId="15">
    <w:nsid w:val="721604E6"/>
    <w:multiLevelType w:val="hybridMultilevel"/>
    <w:tmpl w:val="27F8A450"/>
    <w:lvl w:ilvl="0" w:tplc="2C6ECD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2"/>
  </w:num>
  <w:num w:numId="4">
    <w:abstractNumId w:val="14"/>
  </w:num>
  <w:num w:numId="5">
    <w:abstractNumId w:val="4"/>
  </w:num>
  <w:num w:numId="6">
    <w:abstractNumId w:val="3"/>
  </w:num>
  <w:num w:numId="7">
    <w:abstractNumId w:val="2"/>
  </w:num>
  <w:num w:numId="8">
    <w:abstractNumId w:val="1"/>
  </w:num>
  <w:num w:numId="9">
    <w:abstractNumId w:val="0"/>
  </w:num>
  <w:num w:numId="10">
    <w:abstractNumId w:val="5"/>
  </w:num>
  <w:num w:numId="11">
    <w:abstractNumId w:val="10"/>
  </w:num>
  <w:num w:numId="12">
    <w:abstractNumId w:val="8"/>
  </w:num>
  <w:num w:numId="13">
    <w:abstractNumId w:val="15"/>
  </w:num>
  <w:num w:numId="14">
    <w:abstractNumId w:val="7"/>
  </w:num>
  <w:num w:numId="15">
    <w:abstractNumId w:val="6"/>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syl Kvartiuk">
    <w15:presenceInfo w15:providerId="AD" w15:userId="S-1-5-21-1913922462-740432315-1542849698-54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00E"/>
    <w:rsid w:val="00000261"/>
    <w:rsid w:val="00003729"/>
    <w:rsid w:val="0000384D"/>
    <w:rsid w:val="000039A8"/>
    <w:rsid w:val="000042B8"/>
    <w:rsid w:val="000068C5"/>
    <w:rsid w:val="00006C1F"/>
    <w:rsid w:val="00010241"/>
    <w:rsid w:val="00010C74"/>
    <w:rsid w:val="00011CD9"/>
    <w:rsid w:val="000125AB"/>
    <w:rsid w:val="00012A82"/>
    <w:rsid w:val="00013440"/>
    <w:rsid w:val="0001589D"/>
    <w:rsid w:val="000170EC"/>
    <w:rsid w:val="0001759D"/>
    <w:rsid w:val="00022479"/>
    <w:rsid w:val="00023819"/>
    <w:rsid w:val="00023935"/>
    <w:rsid w:val="00025D03"/>
    <w:rsid w:val="00026958"/>
    <w:rsid w:val="0002742C"/>
    <w:rsid w:val="000308D2"/>
    <w:rsid w:val="000314E4"/>
    <w:rsid w:val="0003239D"/>
    <w:rsid w:val="00032D85"/>
    <w:rsid w:val="000335A3"/>
    <w:rsid w:val="000336E6"/>
    <w:rsid w:val="00035E29"/>
    <w:rsid w:val="00036070"/>
    <w:rsid w:val="00036BF4"/>
    <w:rsid w:val="00040BF7"/>
    <w:rsid w:val="0004388E"/>
    <w:rsid w:val="00043C12"/>
    <w:rsid w:val="00044BB9"/>
    <w:rsid w:val="00047550"/>
    <w:rsid w:val="00047B71"/>
    <w:rsid w:val="00051BBB"/>
    <w:rsid w:val="000526B5"/>
    <w:rsid w:val="00053354"/>
    <w:rsid w:val="00054EA4"/>
    <w:rsid w:val="000557D3"/>
    <w:rsid w:val="0005668A"/>
    <w:rsid w:val="00056851"/>
    <w:rsid w:val="00057188"/>
    <w:rsid w:val="0005737C"/>
    <w:rsid w:val="000602EF"/>
    <w:rsid w:val="000604C9"/>
    <w:rsid w:val="00060808"/>
    <w:rsid w:val="000627C6"/>
    <w:rsid w:val="00062DEB"/>
    <w:rsid w:val="00064291"/>
    <w:rsid w:val="00064B1D"/>
    <w:rsid w:val="000651EC"/>
    <w:rsid w:val="00067A8B"/>
    <w:rsid w:val="00071493"/>
    <w:rsid w:val="000732DA"/>
    <w:rsid w:val="00074790"/>
    <w:rsid w:val="000757E8"/>
    <w:rsid w:val="000765CC"/>
    <w:rsid w:val="000769B7"/>
    <w:rsid w:val="000773B5"/>
    <w:rsid w:val="000776FF"/>
    <w:rsid w:val="0008051A"/>
    <w:rsid w:val="00080892"/>
    <w:rsid w:val="00080C99"/>
    <w:rsid w:val="0008257B"/>
    <w:rsid w:val="00082854"/>
    <w:rsid w:val="000861E9"/>
    <w:rsid w:val="000875D3"/>
    <w:rsid w:val="00087D48"/>
    <w:rsid w:val="0009076D"/>
    <w:rsid w:val="00090B2C"/>
    <w:rsid w:val="00092710"/>
    <w:rsid w:val="00093D26"/>
    <w:rsid w:val="00094758"/>
    <w:rsid w:val="00094CDD"/>
    <w:rsid w:val="00095D47"/>
    <w:rsid w:val="00095E40"/>
    <w:rsid w:val="00096357"/>
    <w:rsid w:val="00096C6B"/>
    <w:rsid w:val="00097F4C"/>
    <w:rsid w:val="000A506F"/>
    <w:rsid w:val="000A70EF"/>
    <w:rsid w:val="000A7492"/>
    <w:rsid w:val="000A74EE"/>
    <w:rsid w:val="000A760C"/>
    <w:rsid w:val="000B0EDB"/>
    <w:rsid w:val="000B18B5"/>
    <w:rsid w:val="000B1AF0"/>
    <w:rsid w:val="000B40AA"/>
    <w:rsid w:val="000B5538"/>
    <w:rsid w:val="000B5F56"/>
    <w:rsid w:val="000B67D3"/>
    <w:rsid w:val="000B7470"/>
    <w:rsid w:val="000C1B2A"/>
    <w:rsid w:val="000C1BFD"/>
    <w:rsid w:val="000C2275"/>
    <w:rsid w:val="000C2381"/>
    <w:rsid w:val="000C345B"/>
    <w:rsid w:val="000C3B58"/>
    <w:rsid w:val="000C45FD"/>
    <w:rsid w:val="000C519E"/>
    <w:rsid w:val="000C5E9F"/>
    <w:rsid w:val="000C60C6"/>
    <w:rsid w:val="000C6FF7"/>
    <w:rsid w:val="000D2986"/>
    <w:rsid w:val="000D31C5"/>
    <w:rsid w:val="000D41F5"/>
    <w:rsid w:val="000D41FF"/>
    <w:rsid w:val="000D48CA"/>
    <w:rsid w:val="000D4BDE"/>
    <w:rsid w:val="000D518A"/>
    <w:rsid w:val="000D51C7"/>
    <w:rsid w:val="000D6ACE"/>
    <w:rsid w:val="000D6BE5"/>
    <w:rsid w:val="000D7520"/>
    <w:rsid w:val="000E1740"/>
    <w:rsid w:val="000E1B8F"/>
    <w:rsid w:val="000E22EC"/>
    <w:rsid w:val="000E2770"/>
    <w:rsid w:val="000E2837"/>
    <w:rsid w:val="000E2E4D"/>
    <w:rsid w:val="000E2F75"/>
    <w:rsid w:val="000E330B"/>
    <w:rsid w:val="000E35BB"/>
    <w:rsid w:val="000E38BB"/>
    <w:rsid w:val="000E573A"/>
    <w:rsid w:val="000E60F8"/>
    <w:rsid w:val="000E6C3B"/>
    <w:rsid w:val="000E6DAD"/>
    <w:rsid w:val="000E744F"/>
    <w:rsid w:val="000F167D"/>
    <w:rsid w:val="000F3D7B"/>
    <w:rsid w:val="000F4379"/>
    <w:rsid w:val="000F4789"/>
    <w:rsid w:val="000F49D0"/>
    <w:rsid w:val="000F4A02"/>
    <w:rsid w:val="000F4BF4"/>
    <w:rsid w:val="000F53C2"/>
    <w:rsid w:val="000F740B"/>
    <w:rsid w:val="000F79F8"/>
    <w:rsid w:val="001016AD"/>
    <w:rsid w:val="00101CC4"/>
    <w:rsid w:val="00102847"/>
    <w:rsid w:val="00103ED1"/>
    <w:rsid w:val="00103F83"/>
    <w:rsid w:val="0010541F"/>
    <w:rsid w:val="00105E76"/>
    <w:rsid w:val="00105EEC"/>
    <w:rsid w:val="00106207"/>
    <w:rsid w:val="00106B13"/>
    <w:rsid w:val="001116A2"/>
    <w:rsid w:val="00111981"/>
    <w:rsid w:val="00111C29"/>
    <w:rsid w:val="001123AF"/>
    <w:rsid w:val="00112678"/>
    <w:rsid w:val="00113121"/>
    <w:rsid w:val="00113EBC"/>
    <w:rsid w:val="00116E7F"/>
    <w:rsid w:val="00120191"/>
    <w:rsid w:val="00120B9B"/>
    <w:rsid w:val="001227BE"/>
    <w:rsid w:val="00122FF8"/>
    <w:rsid w:val="00123336"/>
    <w:rsid w:val="00124640"/>
    <w:rsid w:val="00126C00"/>
    <w:rsid w:val="00126CDD"/>
    <w:rsid w:val="00126D87"/>
    <w:rsid w:val="00130052"/>
    <w:rsid w:val="001307F7"/>
    <w:rsid w:val="00131CC3"/>
    <w:rsid w:val="00132E0B"/>
    <w:rsid w:val="001340B5"/>
    <w:rsid w:val="00136F3F"/>
    <w:rsid w:val="00137881"/>
    <w:rsid w:val="00143345"/>
    <w:rsid w:val="001439D8"/>
    <w:rsid w:val="00144836"/>
    <w:rsid w:val="00145E2F"/>
    <w:rsid w:val="00147A31"/>
    <w:rsid w:val="001515A4"/>
    <w:rsid w:val="00151801"/>
    <w:rsid w:val="001524BC"/>
    <w:rsid w:val="001526D3"/>
    <w:rsid w:val="001526E0"/>
    <w:rsid w:val="00152BCF"/>
    <w:rsid w:val="0015339B"/>
    <w:rsid w:val="001538F2"/>
    <w:rsid w:val="00155389"/>
    <w:rsid w:val="00155AE7"/>
    <w:rsid w:val="001562D4"/>
    <w:rsid w:val="00156B2B"/>
    <w:rsid w:val="001608AC"/>
    <w:rsid w:val="00161AF1"/>
    <w:rsid w:val="001656C5"/>
    <w:rsid w:val="0016587E"/>
    <w:rsid w:val="00165ABD"/>
    <w:rsid w:val="00170199"/>
    <w:rsid w:val="0017181D"/>
    <w:rsid w:val="00172404"/>
    <w:rsid w:val="001758F6"/>
    <w:rsid w:val="00175C85"/>
    <w:rsid w:val="0017617F"/>
    <w:rsid w:val="00176A0B"/>
    <w:rsid w:val="00177804"/>
    <w:rsid w:val="001812E6"/>
    <w:rsid w:val="0018410E"/>
    <w:rsid w:val="0018437D"/>
    <w:rsid w:val="00185076"/>
    <w:rsid w:val="001900C3"/>
    <w:rsid w:val="00191EC8"/>
    <w:rsid w:val="00192945"/>
    <w:rsid w:val="00193201"/>
    <w:rsid w:val="00194B74"/>
    <w:rsid w:val="00194DB4"/>
    <w:rsid w:val="0019502D"/>
    <w:rsid w:val="00195081"/>
    <w:rsid w:val="0019556A"/>
    <w:rsid w:val="00196605"/>
    <w:rsid w:val="001966B2"/>
    <w:rsid w:val="001A0990"/>
    <w:rsid w:val="001A0DB3"/>
    <w:rsid w:val="001A66FF"/>
    <w:rsid w:val="001A6B85"/>
    <w:rsid w:val="001B28F2"/>
    <w:rsid w:val="001B4701"/>
    <w:rsid w:val="001B4771"/>
    <w:rsid w:val="001B7BB3"/>
    <w:rsid w:val="001C0B4B"/>
    <w:rsid w:val="001C0FB9"/>
    <w:rsid w:val="001C292D"/>
    <w:rsid w:val="001C3467"/>
    <w:rsid w:val="001C5954"/>
    <w:rsid w:val="001C6022"/>
    <w:rsid w:val="001C70DF"/>
    <w:rsid w:val="001C7802"/>
    <w:rsid w:val="001D1404"/>
    <w:rsid w:val="001D2767"/>
    <w:rsid w:val="001D52EA"/>
    <w:rsid w:val="001E067E"/>
    <w:rsid w:val="001E1977"/>
    <w:rsid w:val="001E25E3"/>
    <w:rsid w:val="001E3F50"/>
    <w:rsid w:val="001E3F75"/>
    <w:rsid w:val="001E4659"/>
    <w:rsid w:val="001E4F53"/>
    <w:rsid w:val="001E6BC1"/>
    <w:rsid w:val="001E723D"/>
    <w:rsid w:val="001E7BA2"/>
    <w:rsid w:val="001F047F"/>
    <w:rsid w:val="001F089A"/>
    <w:rsid w:val="001F091E"/>
    <w:rsid w:val="001F0FFB"/>
    <w:rsid w:val="001F142A"/>
    <w:rsid w:val="001F37CB"/>
    <w:rsid w:val="001F48BA"/>
    <w:rsid w:val="001F4CC9"/>
    <w:rsid w:val="001F4FB9"/>
    <w:rsid w:val="001F5CB9"/>
    <w:rsid w:val="001F6545"/>
    <w:rsid w:val="002006AE"/>
    <w:rsid w:val="002009B5"/>
    <w:rsid w:val="00200ED6"/>
    <w:rsid w:val="00200FCD"/>
    <w:rsid w:val="00202F4C"/>
    <w:rsid w:val="00203CF3"/>
    <w:rsid w:val="002056FF"/>
    <w:rsid w:val="00206B89"/>
    <w:rsid w:val="0020794D"/>
    <w:rsid w:val="00207F37"/>
    <w:rsid w:val="00210D8D"/>
    <w:rsid w:val="0021142F"/>
    <w:rsid w:val="00211EC6"/>
    <w:rsid w:val="00212A2A"/>
    <w:rsid w:val="00213163"/>
    <w:rsid w:val="002140FB"/>
    <w:rsid w:val="0021590D"/>
    <w:rsid w:val="00220A70"/>
    <w:rsid w:val="002211CD"/>
    <w:rsid w:val="002218CE"/>
    <w:rsid w:val="00222195"/>
    <w:rsid w:val="0022273B"/>
    <w:rsid w:val="00222748"/>
    <w:rsid w:val="00222E79"/>
    <w:rsid w:val="00223249"/>
    <w:rsid w:val="00223701"/>
    <w:rsid w:val="0022635A"/>
    <w:rsid w:val="0022676F"/>
    <w:rsid w:val="002269BA"/>
    <w:rsid w:val="0022753E"/>
    <w:rsid w:val="0023024A"/>
    <w:rsid w:val="00230EB8"/>
    <w:rsid w:val="002333A5"/>
    <w:rsid w:val="0023498D"/>
    <w:rsid w:val="0023600E"/>
    <w:rsid w:val="00236748"/>
    <w:rsid w:val="002373C4"/>
    <w:rsid w:val="0023776C"/>
    <w:rsid w:val="00237774"/>
    <w:rsid w:val="00240CE4"/>
    <w:rsid w:val="00241C64"/>
    <w:rsid w:val="00242D2F"/>
    <w:rsid w:val="00243031"/>
    <w:rsid w:val="002434BF"/>
    <w:rsid w:val="002437C0"/>
    <w:rsid w:val="0024387D"/>
    <w:rsid w:val="00246876"/>
    <w:rsid w:val="00251CDF"/>
    <w:rsid w:val="0025296A"/>
    <w:rsid w:val="00252CE5"/>
    <w:rsid w:val="0025361A"/>
    <w:rsid w:val="00254AEF"/>
    <w:rsid w:val="00254FB0"/>
    <w:rsid w:val="00256D93"/>
    <w:rsid w:val="0026263B"/>
    <w:rsid w:val="00262B6D"/>
    <w:rsid w:val="002637AC"/>
    <w:rsid w:val="00263FA4"/>
    <w:rsid w:val="00266453"/>
    <w:rsid w:val="002666FA"/>
    <w:rsid w:val="00266FCA"/>
    <w:rsid w:val="002710A0"/>
    <w:rsid w:val="002722F7"/>
    <w:rsid w:val="0027243A"/>
    <w:rsid w:val="00277299"/>
    <w:rsid w:val="0028170A"/>
    <w:rsid w:val="00281DA3"/>
    <w:rsid w:val="002828D2"/>
    <w:rsid w:val="002831B4"/>
    <w:rsid w:val="0028380A"/>
    <w:rsid w:val="0028569B"/>
    <w:rsid w:val="00285FF3"/>
    <w:rsid w:val="00286DB4"/>
    <w:rsid w:val="00287DAE"/>
    <w:rsid w:val="00290B52"/>
    <w:rsid w:val="00292A9C"/>
    <w:rsid w:val="00293007"/>
    <w:rsid w:val="00295364"/>
    <w:rsid w:val="0029573A"/>
    <w:rsid w:val="002959E3"/>
    <w:rsid w:val="00295BA8"/>
    <w:rsid w:val="00295DEB"/>
    <w:rsid w:val="002A0100"/>
    <w:rsid w:val="002A1C7D"/>
    <w:rsid w:val="002A210F"/>
    <w:rsid w:val="002A2C32"/>
    <w:rsid w:val="002A36E4"/>
    <w:rsid w:val="002A38D2"/>
    <w:rsid w:val="002A547B"/>
    <w:rsid w:val="002A6929"/>
    <w:rsid w:val="002A6F61"/>
    <w:rsid w:val="002A7389"/>
    <w:rsid w:val="002A7A00"/>
    <w:rsid w:val="002B1704"/>
    <w:rsid w:val="002B2A93"/>
    <w:rsid w:val="002B2B6E"/>
    <w:rsid w:val="002B2D99"/>
    <w:rsid w:val="002B3676"/>
    <w:rsid w:val="002B5122"/>
    <w:rsid w:val="002B7EF6"/>
    <w:rsid w:val="002C230F"/>
    <w:rsid w:val="002C3DDF"/>
    <w:rsid w:val="002C42E1"/>
    <w:rsid w:val="002C5B7E"/>
    <w:rsid w:val="002C61D9"/>
    <w:rsid w:val="002C6ABC"/>
    <w:rsid w:val="002C738F"/>
    <w:rsid w:val="002C7471"/>
    <w:rsid w:val="002D1991"/>
    <w:rsid w:val="002D2781"/>
    <w:rsid w:val="002D3325"/>
    <w:rsid w:val="002D4674"/>
    <w:rsid w:val="002D4BA4"/>
    <w:rsid w:val="002D7A5A"/>
    <w:rsid w:val="002D7DEC"/>
    <w:rsid w:val="002D7EC3"/>
    <w:rsid w:val="002E0E37"/>
    <w:rsid w:val="002E1962"/>
    <w:rsid w:val="002E2679"/>
    <w:rsid w:val="002E3D99"/>
    <w:rsid w:val="002E4F84"/>
    <w:rsid w:val="002E612A"/>
    <w:rsid w:val="002E65C5"/>
    <w:rsid w:val="002E768D"/>
    <w:rsid w:val="002E7EFF"/>
    <w:rsid w:val="002F1FD9"/>
    <w:rsid w:val="002F49BA"/>
    <w:rsid w:val="002F4BE8"/>
    <w:rsid w:val="002F4D25"/>
    <w:rsid w:val="002F51DE"/>
    <w:rsid w:val="002F620D"/>
    <w:rsid w:val="002F6BE2"/>
    <w:rsid w:val="002F71E9"/>
    <w:rsid w:val="00300D10"/>
    <w:rsid w:val="00302570"/>
    <w:rsid w:val="00303715"/>
    <w:rsid w:val="00304CD1"/>
    <w:rsid w:val="00304FA0"/>
    <w:rsid w:val="00305593"/>
    <w:rsid w:val="003075E3"/>
    <w:rsid w:val="003116A8"/>
    <w:rsid w:val="003125AC"/>
    <w:rsid w:val="00313446"/>
    <w:rsid w:val="00313A1E"/>
    <w:rsid w:val="00313B88"/>
    <w:rsid w:val="003152FD"/>
    <w:rsid w:val="00316DCE"/>
    <w:rsid w:val="00320124"/>
    <w:rsid w:val="00320468"/>
    <w:rsid w:val="0032136A"/>
    <w:rsid w:val="00322E81"/>
    <w:rsid w:val="003247DB"/>
    <w:rsid w:val="00330183"/>
    <w:rsid w:val="00331A58"/>
    <w:rsid w:val="00331B7E"/>
    <w:rsid w:val="00332478"/>
    <w:rsid w:val="003357C1"/>
    <w:rsid w:val="0033625B"/>
    <w:rsid w:val="00336754"/>
    <w:rsid w:val="00336F73"/>
    <w:rsid w:val="003375D4"/>
    <w:rsid w:val="00337C00"/>
    <w:rsid w:val="00341110"/>
    <w:rsid w:val="00341421"/>
    <w:rsid w:val="00342F97"/>
    <w:rsid w:val="00343406"/>
    <w:rsid w:val="003436DD"/>
    <w:rsid w:val="00345031"/>
    <w:rsid w:val="00345963"/>
    <w:rsid w:val="00346D03"/>
    <w:rsid w:val="0034753A"/>
    <w:rsid w:val="00350115"/>
    <w:rsid w:val="00350A37"/>
    <w:rsid w:val="00350D0B"/>
    <w:rsid w:val="0035145B"/>
    <w:rsid w:val="00351687"/>
    <w:rsid w:val="00351835"/>
    <w:rsid w:val="00351BB6"/>
    <w:rsid w:val="00352476"/>
    <w:rsid w:val="00352B15"/>
    <w:rsid w:val="00356C6D"/>
    <w:rsid w:val="00356FBD"/>
    <w:rsid w:val="00357470"/>
    <w:rsid w:val="00357B14"/>
    <w:rsid w:val="00357BD3"/>
    <w:rsid w:val="003627FB"/>
    <w:rsid w:val="00364622"/>
    <w:rsid w:val="00365C28"/>
    <w:rsid w:val="00367B60"/>
    <w:rsid w:val="00371D1E"/>
    <w:rsid w:val="00371D9B"/>
    <w:rsid w:val="0037551D"/>
    <w:rsid w:val="00377731"/>
    <w:rsid w:val="00377F14"/>
    <w:rsid w:val="00381463"/>
    <w:rsid w:val="00381A91"/>
    <w:rsid w:val="00381BAA"/>
    <w:rsid w:val="00383867"/>
    <w:rsid w:val="00383D65"/>
    <w:rsid w:val="0038507C"/>
    <w:rsid w:val="00385A13"/>
    <w:rsid w:val="00386EBA"/>
    <w:rsid w:val="00387156"/>
    <w:rsid w:val="0038729C"/>
    <w:rsid w:val="00387E8B"/>
    <w:rsid w:val="00390035"/>
    <w:rsid w:val="00390DBE"/>
    <w:rsid w:val="00390F4D"/>
    <w:rsid w:val="003937E8"/>
    <w:rsid w:val="00393B64"/>
    <w:rsid w:val="003943D8"/>
    <w:rsid w:val="00394E74"/>
    <w:rsid w:val="00397041"/>
    <w:rsid w:val="003977D3"/>
    <w:rsid w:val="003A0A51"/>
    <w:rsid w:val="003A2FFB"/>
    <w:rsid w:val="003A309D"/>
    <w:rsid w:val="003A4EA1"/>
    <w:rsid w:val="003A59D6"/>
    <w:rsid w:val="003A5BCD"/>
    <w:rsid w:val="003A7D93"/>
    <w:rsid w:val="003B088F"/>
    <w:rsid w:val="003B2265"/>
    <w:rsid w:val="003B2CFD"/>
    <w:rsid w:val="003B35C6"/>
    <w:rsid w:val="003B4968"/>
    <w:rsid w:val="003B613B"/>
    <w:rsid w:val="003B774A"/>
    <w:rsid w:val="003B7E9D"/>
    <w:rsid w:val="003C0361"/>
    <w:rsid w:val="003C03F7"/>
    <w:rsid w:val="003C0970"/>
    <w:rsid w:val="003C201E"/>
    <w:rsid w:val="003C3BA0"/>
    <w:rsid w:val="003C4704"/>
    <w:rsid w:val="003C496A"/>
    <w:rsid w:val="003C52EA"/>
    <w:rsid w:val="003C59E8"/>
    <w:rsid w:val="003C6965"/>
    <w:rsid w:val="003C6F25"/>
    <w:rsid w:val="003D05E4"/>
    <w:rsid w:val="003D2F5D"/>
    <w:rsid w:val="003D6035"/>
    <w:rsid w:val="003D783C"/>
    <w:rsid w:val="003E2160"/>
    <w:rsid w:val="003E2653"/>
    <w:rsid w:val="003E5D07"/>
    <w:rsid w:val="003E670C"/>
    <w:rsid w:val="003E6C77"/>
    <w:rsid w:val="003E71C0"/>
    <w:rsid w:val="003F1696"/>
    <w:rsid w:val="003F1D20"/>
    <w:rsid w:val="003F2278"/>
    <w:rsid w:val="003F31FD"/>
    <w:rsid w:val="003F4782"/>
    <w:rsid w:val="003F67A4"/>
    <w:rsid w:val="003F7DCF"/>
    <w:rsid w:val="00400C45"/>
    <w:rsid w:val="0040139D"/>
    <w:rsid w:val="00401F74"/>
    <w:rsid w:val="00403ABF"/>
    <w:rsid w:val="004041D5"/>
    <w:rsid w:val="00404633"/>
    <w:rsid w:val="00405CD4"/>
    <w:rsid w:val="00407AC0"/>
    <w:rsid w:val="00412914"/>
    <w:rsid w:val="00414147"/>
    <w:rsid w:val="00415762"/>
    <w:rsid w:val="00416A2E"/>
    <w:rsid w:val="00417D66"/>
    <w:rsid w:val="004217BC"/>
    <w:rsid w:val="00422106"/>
    <w:rsid w:val="00422B28"/>
    <w:rsid w:val="00425D8F"/>
    <w:rsid w:val="0042622C"/>
    <w:rsid w:val="00426D5E"/>
    <w:rsid w:val="004312C7"/>
    <w:rsid w:val="00432702"/>
    <w:rsid w:val="00432F09"/>
    <w:rsid w:val="0043382E"/>
    <w:rsid w:val="00433CAB"/>
    <w:rsid w:val="00435A04"/>
    <w:rsid w:val="00436E5A"/>
    <w:rsid w:val="004375C7"/>
    <w:rsid w:val="00437DC5"/>
    <w:rsid w:val="004405B8"/>
    <w:rsid w:val="00440A06"/>
    <w:rsid w:val="00440D41"/>
    <w:rsid w:val="00441A73"/>
    <w:rsid w:val="00441E38"/>
    <w:rsid w:val="00444567"/>
    <w:rsid w:val="0044574C"/>
    <w:rsid w:val="00445D5E"/>
    <w:rsid w:val="00450FDA"/>
    <w:rsid w:val="004520CB"/>
    <w:rsid w:val="00452142"/>
    <w:rsid w:val="00453D34"/>
    <w:rsid w:val="00454DEA"/>
    <w:rsid w:val="004557AF"/>
    <w:rsid w:val="004567BA"/>
    <w:rsid w:val="00456ACB"/>
    <w:rsid w:val="00456C24"/>
    <w:rsid w:val="004573D6"/>
    <w:rsid w:val="00462647"/>
    <w:rsid w:val="0046285E"/>
    <w:rsid w:val="00463432"/>
    <w:rsid w:val="004654A5"/>
    <w:rsid w:val="00465B8C"/>
    <w:rsid w:val="004667AC"/>
    <w:rsid w:val="00467485"/>
    <w:rsid w:val="004679EB"/>
    <w:rsid w:val="00471922"/>
    <w:rsid w:val="00473915"/>
    <w:rsid w:val="00473EEC"/>
    <w:rsid w:val="0047439E"/>
    <w:rsid w:val="00475554"/>
    <w:rsid w:val="00477717"/>
    <w:rsid w:val="00480345"/>
    <w:rsid w:val="0048042F"/>
    <w:rsid w:val="0048068C"/>
    <w:rsid w:val="004829A0"/>
    <w:rsid w:val="0048466A"/>
    <w:rsid w:val="00491A5A"/>
    <w:rsid w:val="00491DAF"/>
    <w:rsid w:val="00492C48"/>
    <w:rsid w:val="00495205"/>
    <w:rsid w:val="004974F1"/>
    <w:rsid w:val="004A1FCF"/>
    <w:rsid w:val="004A3A1E"/>
    <w:rsid w:val="004A4B5E"/>
    <w:rsid w:val="004A7330"/>
    <w:rsid w:val="004B008A"/>
    <w:rsid w:val="004B0652"/>
    <w:rsid w:val="004B2054"/>
    <w:rsid w:val="004B47E0"/>
    <w:rsid w:val="004B4888"/>
    <w:rsid w:val="004B6985"/>
    <w:rsid w:val="004B76DA"/>
    <w:rsid w:val="004C0D3E"/>
    <w:rsid w:val="004C133E"/>
    <w:rsid w:val="004C4AD4"/>
    <w:rsid w:val="004C5D22"/>
    <w:rsid w:val="004C5F97"/>
    <w:rsid w:val="004C5FDA"/>
    <w:rsid w:val="004C78B7"/>
    <w:rsid w:val="004C7C7B"/>
    <w:rsid w:val="004D0485"/>
    <w:rsid w:val="004D13FD"/>
    <w:rsid w:val="004D20EF"/>
    <w:rsid w:val="004D2118"/>
    <w:rsid w:val="004D2373"/>
    <w:rsid w:val="004D42EF"/>
    <w:rsid w:val="004D48F7"/>
    <w:rsid w:val="004D5F70"/>
    <w:rsid w:val="004D6C83"/>
    <w:rsid w:val="004D7937"/>
    <w:rsid w:val="004E1193"/>
    <w:rsid w:val="004E1F80"/>
    <w:rsid w:val="004E1F9D"/>
    <w:rsid w:val="004E2532"/>
    <w:rsid w:val="004E3C17"/>
    <w:rsid w:val="004E3E28"/>
    <w:rsid w:val="004E3F9D"/>
    <w:rsid w:val="004E4F9D"/>
    <w:rsid w:val="004E52C0"/>
    <w:rsid w:val="004E55C1"/>
    <w:rsid w:val="004E6D9B"/>
    <w:rsid w:val="004E7C07"/>
    <w:rsid w:val="004F2E03"/>
    <w:rsid w:val="004F3149"/>
    <w:rsid w:val="004F3F6C"/>
    <w:rsid w:val="004F4658"/>
    <w:rsid w:val="004F46DA"/>
    <w:rsid w:val="004F4BD5"/>
    <w:rsid w:val="004F6177"/>
    <w:rsid w:val="004F64CC"/>
    <w:rsid w:val="004F6C09"/>
    <w:rsid w:val="004F7FDC"/>
    <w:rsid w:val="00500178"/>
    <w:rsid w:val="00500365"/>
    <w:rsid w:val="0050057A"/>
    <w:rsid w:val="00501093"/>
    <w:rsid w:val="00501963"/>
    <w:rsid w:val="005033B9"/>
    <w:rsid w:val="00504035"/>
    <w:rsid w:val="00505800"/>
    <w:rsid w:val="005103F3"/>
    <w:rsid w:val="005114B2"/>
    <w:rsid w:val="00513F6E"/>
    <w:rsid w:val="0051421C"/>
    <w:rsid w:val="00520136"/>
    <w:rsid w:val="005226DD"/>
    <w:rsid w:val="005262D9"/>
    <w:rsid w:val="0052730F"/>
    <w:rsid w:val="005279B7"/>
    <w:rsid w:val="00530BE9"/>
    <w:rsid w:val="00531569"/>
    <w:rsid w:val="0053213C"/>
    <w:rsid w:val="0053263D"/>
    <w:rsid w:val="00534DE6"/>
    <w:rsid w:val="00537531"/>
    <w:rsid w:val="00540D5F"/>
    <w:rsid w:val="00541B1E"/>
    <w:rsid w:val="005434EF"/>
    <w:rsid w:val="0054364E"/>
    <w:rsid w:val="00543779"/>
    <w:rsid w:val="00543955"/>
    <w:rsid w:val="00544528"/>
    <w:rsid w:val="00547747"/>
    <w:rsid w:val="005508F9"/>
    <w:rsid w:val="00553D16"/>
    <w:rsid w:val="00556CF2"/>
    <w:rsid w:val="00557EC6"/>
    <w:rsid w:val="005623DD"/>
    <w:rsid w:val="005641EE"/>
    <w:rsid w:val="00564B6A"/>
    <w:rsid w:val="00564F4A"/>
    <w:rsid w:val="00565C8A"/>
    <w:rsid w:val="00567063"/>
    <w:rsid w:val="00567CD5"/>
    <w:rsid w:val="00567DC3"/>
    <w:rsid w:val="0057000E"/>
    <w:rsid w:val="00572128"/>
    <w:rsid w:val="005738D8"/>
    <w:rsid w:val="005753D9"/>
    <w:rsid w:val="0058072C"/>
    <w:rsid w:val="00580E91"/>
    <w:rsid w:val="00582A4B"/>
    <w:rsid w:val="005859BF"/>
    <w:rsid w:val="00585AAD"/>
    <w:rsid w:val="005878E5"/>
    <w:rsid w:val="0058796E"/>
    <w:rsid w:val="00592A4C"/>
    <w:rsid w:val="00594338"/>
    <w:rsid w:val="005A1DA1"/>
    <w:rsid w:val="005A47BA"/>
    <w:rsid w:val="005A4B73"/>
    <w:rsid w:val="005B0170"/>
    <w:rsid w:val="005B274C"/>
    <w:rsid w:val="005B32D9"/>
    <w:rsid w:val="005B4DBB"/>
    <w:rsid w:val="005B6315"/>
    <w:rsid w:val="005B7174"/>
    <w:rsid w:val="005B736E"/>
    <w:rsid w:val="005C0A84"/>
    <w:rsid w:val="005C0F22"/>
    <w:rsid w:val="005C0FD7"/>
    <w:rsid w:val="005C1A9A"/>
    <w:rsid w:val="005C1D6A"/>
    <w:rsid w:val="005C24D6"/>
    <w:rsid w:val="005C4A92"/>
    <w:rsid w:val="005D03C2"/>
    <w:rsid w:val="005D13E5"/>
    <w:rsid w:val="005D2F90"/>
    <w:rsid w:val="005D3E7C"/>
    <w:rsid w:val="005D4561"/>
    <w:rsid w:val="005D4712"/>
    <w:rsid w:val="005D4D45"/>
    <w:rsid w:val="005D6006"/>
    <w:rsid w:val="005E0A8F"/>
    <w:rsid w:val="005E0C06"/>
    <w:rsid w:val="005E283D"/>
    <w:rsid w:val="005E3039"/>
    <w:rsid w:val="005E4FC4"/>
    <w:rsid w:val="005E5B29"/>
    <w:rsid w:val="005E7C64"/>
    <w:rsid w:val="005E7CA3"/>
    <w:rsid w:val="005F094A"/>
    <w:rsid w:val="005F0FE4"/>
    <w:rsid w:val="005F23F2"/>
    <w:rsid w:val="005F28EB"/>
    <w:rsid w:val="005F2CAE"/>
    <w:rsid w:val="005F32A1"/>
    <w:rsid w:val="005F5111"/>
    <w:rsid w:val="005F59EE"/>
    <w:rsid w:val="005F5AB0"/>
    <w:rsid w:val="005F5D7D"/>
    <w:rsid w:val="00600A3F"/>
    <w:rsid w:val="006011BD"/>
    <w:rsid w:val="00601EA2"/>
    <w:rsid w:val="00602EEB"/>
    <w:rsid w:val="00604A8C"/>
    <w:rsid w:val="00605646"/>
    <w:rsid w:val="0060580E"/>
    <w:rsid w:val="00605F81"/>
    <w:rsid w:val="00606DFB"/>
    <w:rsid w:val="0060740B"/>
    <w:rsid w:val="0061051E"/>
    <w:rsid w:val="00610D6B"/>
    <w:rsid w:val="00611217"/>
    <w:rsid w:val="006117AA"/>
    <w:rsid w:val="00612480"/>
    <w:rsid w:val="006128D4"/>
    <w:rsid w:val="00613B2E"/>
    <w:rsid w:val="0061498F"/>
    <w:rsid w:val="00615204"/>
    <w:rsid w:val="00617368"/>
    <w:rsid w:val="00617471"/>
    <w:rsid w:val="0062010D"/>
    <w:rsid w:val="00622EC5"/>
    <w:rsid w:val="006230F5"/>
    <w:rsid w:val="0062679A"/>
    <w:rsid w:val="0062754E"/>
    <w:rsid w:val="00633498"/>
    <w:rsid w:val="00634B40"/>
    <w:rsid w:val="00635F9D"/>
    <w:rsid w:val="00637B36"/>
    <w:rsid w:val="00640B16"/>
    <w:rsid w:val="00641992"/>
    <w:rsid w:val="006445F5"/>
    <w:rsid w:val="00644871"/>
    <w:rsid w:val="00646CAF"/>
    <w:rsid w:val="006477BE"/>
    <w:rsid w:val="00647BFF"/>
    <w:rsid w:val="0065156B"/>
    <w:rsid w:val="00651ACB"/>
    <w:rsid w:val="006537C4"/>
    <w:rsid w:val="00653963"/>
    <w:rsid w:val="00653C26"/>
    <w:rsid w:val="00655F04"/>
    <w:rsid w:val="00657000"/>
    <w:rsid w:val="00662889"/>
    <w:rsid w:val="00662F17"/>
    <w:rsid w:val="00663E3B"/>
    <w:rsid w:val="00664BB4"/>
    <w:rsid w:val="00665218"/>
    <w:rsid w:val="00665C4F"/>
    <w:rsid w:val="006711AD"/>
    <w:rsid w:val="0067262C"/>
    <w:rsid w:val="00674977"/>
    <w:rsid w:val="0067501D"/>
    <w:rsid w:val="00676811"/>
    <w:rsid w:val="00680E30"/>
    <w:rsid w:val="006811D7"/>
    <w:rsid w:val="00681BD0"/>
    <w:rsid w:val="00681C05"/>
    <w:rsid w:val="0068274A"/>
    <w:rsid w:val="00682CD5"/>
    <w:rsid w:val="00683EDC"/>
    <w:rsid w:val="0068421D"/>
    <w:rsid w:val="00684C6C"/>
    <w:rsid w:val="00685091"/>
    <w:rsid w:val="00685E41"/>
    <w:rsid w:val="00685E4A"/>
    <w:rsid w:val="00685F8B"/>
    <w:rsid w:val="00686903"/>
    <w:rsid w:val="00691B9D"/>
    <w:rsid w:val="00691F03"/>
    <w:rsid w:val="006950DD"/>
    <w:rsid w:val="00695D8A"/>
    <w:rsid w:val="00695FA0"/>
    <w:rsid w:val="006961AF"/>
    <w:rsid w:val="00696298"/>
    <w:rsid w:val="00696A1B"/>
    <w:rsid w:val="00696B3E"/>
    <w:rsid w:val="006A2456"/>
    <w:rsid w:val="006A36D9"/>
    <w:rsid w:val="006A5334"/>
    <w:rsid w:val="006A5516"/>
    <w:rsid w:val="006A57BC"/>
    <w:rsid w:val="006A5B0E"/>
    <w:rsid w:val="006A5EA2"/>
    <w:rsid w:val="006A6A52"/>
    <w:rsid w:val="006A6D61"/>
    <w:rsid w:val="006A735C"/>
    <w:rsid w:val="006A775A"/>
    <w:rsid w:val="006A796A"/>
    <w:rsid w:val="006A7D3D"/>
    <w:rsid w:val="006B08F1"/>
    <w:rsid w:val="006B1874"/>
    <w:rsid w:val="006B38FA"/>
    <w:rsid w:val="006B4925"/>
    <w:rsid w:val="006B5312"/>
    <w:rsid w:val="006B72C7"/>
    <w:rsid w:val="006C2442"/>
    <w:rsid w:val="006C24AF"/>
    <w:rsid w:val="006C2802"/>
    <w:rsid w:val="006C44C9"/>
    <w:rsid w:val="006C4C9E"/>
    <w:rsid w:val="006C627F"/>
    <w:rsid w:val="006C6429"/>
    <w:rsid w:val="006C6B7E"/>
    <w:rsid w:val="006D0741"/>
    <w:rsid w:val="006E09A4"/>
    <w:rsid w:val="006E198F"/>
    <w:rsid w:val="006E1AC9"/>
    <w:rsid w:val="006E1BBF"/>
    <w:rsid w:val="006E20F8"/>
    <w:rsid w:val="006E290E"/>
    <w:rsid w:val="006E2E1F"/>
    <w:rsid w:val="006E31A5"/>
    <w:rsid w:val="006E3503"/>
    <w:rsid w:val="006E571F"/>
    <w:rsid w:val="006E6EF7"/>
    <w:rsid w:val="006E7394"/>
    <w:rsid w:val="006F08EC"/>
    <w:rsid w:val="006F27C9"/>
    <w:rsid w:val="006F2D9E"/>
    <w:rsid w:val="006F2DCB"/>
    <w:rsid w:val="006F2E29"/>
    <w:rsid w:val="006F3879"/>
    <w:rsid w:val="006F4774"/>
    <w:rsid w:val="006F4E41"/>
    <w:rsid w:val="006F538A"/>
    <w:rsid w:val="006F5796"/>
    <w:rsid w:val="00700013"/>
    <w:rsid w:val="00700771"/>
    <w:rsid w:val="00703FD6"/>
    <w:rsid w:val="00704BE0"/>
    <w:rsid w:val="0070593E"/>
    <w:rsid w:val="007062D5"/>
    <w:rsid w:val="00706780"/>
    <w:rsid w:val="00707413"/>
    <w:rsid w:val="007075DC"/>
    <w:rsid w:val="0071094B"/>
    <w:rsid w:val="00710BF4"/>
    <w:rsid w:val="0071220D"/>
    <w:rsid w:val="007122C4"/>
    <w:rsid w:val="00713BE7"/>
    <w:rsid w:val="00714C65"/>
    <w:rsid w:val="00715C72"/>
    <w:rsid w:val="00715E2C"/>
    <w:rsid w:val="00716D5B"/>
    <w:rsid w:val="00722CB7"/>
    <w:rsid w:val="00722DBE"/>
    <w:rsid w:val="007238D1"/>
    <w:rsid w:val="00725BA2"/>
    <w:rsid w:val="007260C7"/>
    <w:rsid w:val="00726457"/>
    <w:rsid w:val="007264E1"/>
    <w:rsid w:val="0073003D"/>
    <w:rsid w:val="007311FD"/>
    <w:rsid w:val="00732DB4"/>
    <w:rsid w:val="007335C0"/>
    <w:rsid w:val="00733987"/>
    <w:rsid w:val="007343E9"/>
    <w:rsid w:val="00734B96"/>
    <w:rsid w:val="007361F7"/>
    <w:rsid w:val="007373E1"/>
    <w:rsid w:val="0074169A"/>
    <w:rsid w:val="00741AF6"/>
    <w:rsid w:val="007435A6"/>
    <w:rsid w:val="00744AD5"/>
    <w:rsid w:val="0074508F"/>
    <w:rsid w:val="00745317"/>
    <w:rsid w:val="00745816"/>
    <w:rsid w:val="00746061"/>
    <w:rsid w:val="00746365"/>
    <w:rsid w:val="00746434"/>
    <w:rsid w:val="00746994"/>
    <w:rsid w:val="00751E60"/>
    <w:rsid w:val="00752D33"/>
    <w:rsid w:val="00753C19"/>
    <w:rsid w:val="00753D6B"/>
    <w:rsid w:val="007563CF"/>
    <w:rsid w:val="007573BE"/>
    <w:rsid w:val="00757971"/>
    <w:rsid w:val="00761488"/>
    <w:rsid w:val="007619A6"/>
    <w:rsid w:val="0076430C"/>
    <w:rsid w:val="00764684"/>
    <w:rsid w:val="00765EA5"/>
    <w:rsid w:val="007666FB"/>
    <w:rsid w:val="007677EE"/>
    <w:rsid w:val="00767C67"/>
    <w:rsid w:val="0077253C"/>
    <w:rsid w:val="00772F6E"/>
    <w:rsid w:val="00773050"/>
    <w:rsid w:val="00773FB3"/>
    <w:rsid w:val="007740A0"/>
    <w:rsid w:val="00774366"/>
    <w:rsid w:val="00774D69"/>
    <w:rsid w:val="00775359"/>
    <w:rsid w:val="0077799D"/>
    <w:rsid w:val="00780DDF"/>
    <w:rsid w:val="00782932"/>
    <w:rsid w:val="00784613"/>
    <w:rsid w:val="0078471E"/>
    <w:rsid w:val="00785291"/>
    <w:rsid w:val="007874D0"/>
    <w:rsid w:val="00790EA0"/>
    <w:rsid w:val="00790F4A"/>
    <w:rsid w:val="007912E4"/>
    <w:rsid w:val="00791378"/>
    <w:rsid w:val="00791DE2"/>
    <w:rsid w:val="00792480"/>
    <w:rsid w:val="00792BDD"/>
    <w:rsid w:val="00792DB9"/>
    <w:rsid w:val="00793FFB"/>
    <w:rsid w:val="00796084"/>
    <w:rsid w:val="00796403"/>
    <w:rsid w:val="007964B4"/>
    <w:rsid w:val="007971D1"/>
    <w:rsid w:val="007A0065"/>
    <w:rsid w:val="007A00C7"/>
    <w:rsid w:val="007A0657"/>
    <w:rsid w:val="007A0718"/>
    <w:rsid w:val="007A2ACD"/>
    <w:rsid w:val="007A3956"/>
    <w:rsid w:val="007A39FB"/>
    <w:rsid w:val="007A44AC"/>
    <w:rsid w:val="007A4914"/>
    <w:rsid w:val="007A51CA"/>
    <w:rsid w:val="007A5560"/>
    <w:rsid w:val="007A68D1"/>
    <w:rsid w:val="007A72FA"/>
    <w:rsid w:val="007B03C6"/>
    <w:rsid w:val="007B6EA9"/>
    <w:rsid w:val="007B70C1"/>
    <w:rsid w:val="007B738B"/>
    <w:rsid w:val="007C0526"/>
    <w:rsid w:val="007C0914"/>
    <w:rsid w:val="007C16BC"/>
    <w:rsid w:val="007C1F9E"/>
    <w:rsid w:val="007C289F"/>
    <w:rsid w:val="007C39DB"/>
    <w:rsid w:val="007C4E80"/>
    <w:rsid w:val="007C549A"/>
    <w:rsid w:val="007C56F7"/>
    <w:rsid w:val="007C6276"/>
    <w:rsid w:val="007C6A9B"/>
    <w:rsid w:val="007C6B92"/>
    <w:rsid w:val="007C7D21"/>
    <w:rsid w:val="007D14F2"/>
    <w:rsid w:val="007D306F"/>
    <w:rsid w:val="007D3DFA"/>
    <w:rsid w:val="007D474C"/>
    <w:rsid w:val="007D64D4"/>
    <w:rsid w:val="007D7944"/>
    <w:rsid w:val="007E0E7F"/>
    <w:rsid w:val="007E13A0"/>
    <w:rsid w:val="007E13C2"/>
    <w:rsid w:val="007E1E2E"/>
    <w:rsid w:val="007E2196"/>
    <w:rsid w:val="007E3688"/>
    <w:rsid w:val="007E4AEC"/>
    <w:rsid w:val="007E546C"/>
    <w:rsid w:val="007E69B4"/>
    <w:rsid w:val="007E793B"/>
    <w:rsid w:val="007F17EB"/>
    <w:rsid w:val="007F28C5"/>
    <w:rsid w:val="007F3036"/>
    <w:rsid w:val="007F33B3"/>
    <w:rsid w:val="007F33C9"/>
    <w:rsid w:val="007F370D"/>
    <w:rsid w:val="007F3B6A"/>
    <w:rsid w:val="007F42A7"/>
    <w:rsid w:val="007F4901"/>
    <w:rsid w:val="007F50BE"/>
    <w:rsid w:val="007F5EDF"/>
    <w:rsid w:val="008017D0"/>
    <w:rsid w:val="00802CB4"/>
    <w:rsid w:val="00802DD4"/>
    <w:rsid w:val="00804CD9"/>
    <w:rsid w:val="00805029"/>
    <w:rsid w:val="00805CC1"/>
    <w:rsid w:val="008061C4"/>
    <w:rsid w:val="008100F4"/>
    <w:rsid w:val="00810CF9"/>
    <w:rsid w:val="008118CE"/>
    <w:rsid w:val="0081274C"/>
    <w:rsid w:val="008131C6"/>
    <w:rsid w:val="0081377D"/>
    <w:rsid w:val="0081474D"/>
    <w:rsid w:val="00816A69"/>
    <w:rsid w:val="008178D6"/>
    <w:rsid w:val="00817A5B"/>
    <w:rsid w:val="008213C2"/>
    <w:rsid w:val="00822486"/>
    <w:rsid w:val="00822BD1"/>
    <w:rsid w:val="00823214"/>
    <w:rsid w:val="00824B48"/>
    <w:rsid w:val="00825B06"/>
    <w:rsid w:val="00826E92"/>
    <w:rsid w:val="00827D97"/>
    <w:rsid w:val="00827ED2"/>
    <w:rsid w:val="00830F5F"/>
    <w:rsid w:val="00831280"/>
    <w:rsid w:val="00831614"/>
    <w:rsid w:val="008318B9"/>
    <w:rsid w:val="00831C2E"/>
    <w:rsid w:val="00831E2F"/>
    <w:rsid w:val="00834E35"/>
    <w:rsid w:val="00834EF0"/>
    <w:rsid w:val="00836DC4"/>
    <w:rsid w:val="00837F49"/>
    <w:rsid w:val="0084064F"/>
    <w:rsid w:val="00840A84"/>
    <w:rsid w:val="00840CCF"/>
    <w:rsid w:val="008436AD"/>
    <w:rsid w:val="00845831"/>
    <w:rsid w:val="008466BD"/>
    <w:rsid w:val="00847C98"/>
    <w:rsid w:val="00850E50"/>
    <w:rsid w:val="00851573"/>
    <w:rsid w:val="00853A81"/>
    <w:rsid w:val="00854606"/>
    <w:rsid w:val="00854DF7"/>
    <w:rsid w:val="0085550F"/>
    <w:rsid w:val="008605EE"/>
    <w:rsid w:val="008641BD"/>
    <w:rsid w:val="00865755"/>
    <w:rsid w:val="00866353"/>
    <w:rsid w:val="00867399"/>
    <w:rsid w:val="0086740C"/>
    <w:rsid w:val="008702AD"/>
    <w:rsid w:val="00871554"/>
    <w:rsid w:val="00871B4F"/>
    <w:rsid w:val="008763B9"/>
    <w:rsid w:val="00880102"/>
    <w:rsid w:val="00880287"/>
    <w:rsid w:val="008808BC"/>
    <w:rsid w:val="00881371"/>
    <w:rsid w:val="00881690"/>
    <w:rsid w:val="0088278E"/>
    <w:rsid w:val="00882903"/>
    <w:rsid w:val="00885AA4"/>
    <w:rsid w:val="008870A7"/>
    <w:rsid w:val="00887BD2"/>
    <w:rsid w:val="00887F4D"/>
    <w:rsid w:val="00890193"/>
    <w:rsid w:val="008909AC"/>
    <w:rsid w:val="00891ACC"/>
    <w:rsid w:val="008926C6"/>
    <w:rsid w:val="008931CD"/>
    <w:rsid w:val="008931E6"/>
    <w:rsid w:val="00893D93"/>
    <w:rsid w:val="00893DC0"/>
    <w:rsid w:val="008941A6"/>
    <w:rsid w:val="0089485D"/>
    <w:rsid w:val="0089746F"/>
    <w:rsid w:val="008A21FB"/>
    <w:rsid w:val="008A2ED0"/>
    <w:rsid w:val="008A5A87"/>
    <w:rsid w:val="008A6708"/>
    <w:rsid w:val="008B0632"/>
    <w:rsid w:val="008B06B2"/>
    <w:rsid w:val="008B0AA5"/>
    <w:rsid w:val="008B0BEB"/>
    <w:rsid w:val="008B151B"/>
    <w:rsid w:val="008B1B79"/>
    <w:rsid w:val="008B2988"/>
    <w:rsid w:val="008B2C51"/>
    <w:rsid w:val="008B4AD7"/>
    <w:rsid w:val="008B5C52"/>
    <w:rsid w:val="008B616A"/>
    <w:rsid w:val="008B6E81"/>
    <w:rsid w:val="008B7433"/>
    <w:rsid w:val="008B7E95"/>
    <w:rsid w:val="008B7EB7"/>
    <w:rsid w:val="008C2380"/>
    <w:rsid w:val="008C29CB"/>
    <w:rsid w:val="008C33D5"/>
    <w:rsid w:val="008C5809"/>
    <w:rsid w:val="008C6582"/>
    <w:rsid w:val="008D09F9"/>
    <w:rsid w:val="008D0F11"/>
    <w:rsid w:val="008D1282"/>
    <w:rsid w:val="008D12EC"/>
    <w:rsid w:val="008D203B"/>
    <w:rsid w:val="008D7131"/>
    <w:rsid w:val="008E1569"/>
    <w:rsid w:val="008E1E7E"/>
    <w:rsid w:val="008E4322"/>
    <w:rsid w:val="008E57CE"/>
    <w:rsid w:val="008E6CAB"/>
    <w:rsid w:val="008E709C"/>
    <w:rsid w:val="008F2DC2"/>
    <w:rsid w:val="008F37FB"/>
    <w:rsid w:val="008F5649"/>
    <w:rsid w:val="008F5AEF"/>
    <w:rsid w:val="008F67F7"/>
    <w:rsid w:val="008F7583"/>
    <w:rsid w:val="00900A75"/>
    <w:rsid w:val="00901475"/>
    <w:rsid w:val="00901968"/>
    <w:rsid w:val="0090252D"/>
    <w:rsid w:val="009030F7"/>
    <w:rsid w:val="00903D78"/>
    <w:rsid w:val="009053F1"/>
    <w:rsid w:val="00906BE9"/>
    <w:rsid w:val="0090776D"/>
    <w:rsid w:val="0091018D"/>
    <w:rsid w:val="009114DD"/>
    <w:rsid w:val="00911A7B"/>
    <w:rsid w:val="00911D71"/>
    <w:rsid w:val="00912834"/>
    <w:rsid w:val="00913300"/>
    <w:rsid w:val="00913E66"/>
    <w:rsid w:val="00916620"/>
    <w:rsid w:val="00917B26"/>
    <w:rsid w:val="009213B4"/>
    <w:rsid w:val="00921CC0"/>
    <w:rsid w:val="0092217D"/>
    <w:rsid w:val="0092380D"/>
    <w:rsid w:val="009246AC"/>
    <w:rsid w:val="00924F5B"/>
    <w:rsid w:val="00925188"/>
    <w:rsid w:val="009302B6"/>
    <w:rsid w:val="00932735"/>
    <w:rsid w:val="0093274F"/>
    <w:rsid w:val="00933835"/>
    <w:rsid w:val="00934916"/>
    <w:rsid w:val="00934CD4"/>
    <w:rsid w:val="00942558"/>
    <w:rsid w:val="00944DA6"/>
    <w:rsid w:val="009452AF"/>
    <w:rsid w:val="00945F97"/>
    <w:rsid w:val="009461F2"/>
    <w:rsid w:val="009501ED"/>
    <w:rsid w:val="009506BA"/>
    <w:rsid w:val="00951181"/>
    <w:rsid w:val="009513F7"/>
    <w:rsid w:val="009528BC"/>
    <w:rsid w:val="00954A6B"/>
    <w:rsid w:val="00955279"/>
    <w:rsid w:val="00955614"/>
    <w:rsid w:val="009558EB"/>
    <w:rsid w:val="0095792E"/>
    <w:rsid w:val="00957BD7"/>
    <w:rsid w:val="00957EF0"/>
    <w:rsid w:val="00960445"/>
    <w:rsid w:val="00960F45"/>
    <w:rsid w:val="009633F9"/>
    <w:rsid w:val="00963BDB"/>
    <w:rsid w:val="0096433F"/>
    <w:rsid w:val="00965DC4"/>
    <w:rsid w:val="009660AC"/>
    <w:rsid w:val="009667D9"/>
    <w:rsid w:val="00970129"/>
    <w:rsid w:val="00970619"/>
    <w:rsid w:val="00973880"/>
    <w:rsid w:val="00973E44"/>
    <w:rsid w:val="00973F94"/>
    <w:rsid w:val="00974078"/>
    <w:rsid w:val="009741A0"/>
    <w:rsid w:val="00974542"/>
    <w:rsid w:val="009750C1"/>
    <w:rsid w:val="00980D5B"/>
    <w:rsid w:val="00981FB3"/>
    <w:rsid w:val="0098409E"/>
    <w:rsid w:val="009855D2"/>
    <w:rsid w:val="00986521"/>
    <w:rsid w:val="00986E8D"/>
    <w:rsid w:val="00991B0B"/>
    <w:rsid w:val="00995719"/>
    <w:rsid w:val="00996FC2"/>
    <w:rsid w:val="00997BCD"/>
    <w:rsid w:val="00997CF9"/>
    <w:rsid w:val="009A2187"/>
    <w:rsid w:val="009A2A68"/>
    <w:rsid w:val="009A2B70"/>
    <w:rsid w:val="009A2EA9"/>
    <w:rsid w:val="009A32C9"/>
    <w:rsid w:val="009A3A6B"/>
    <w:rsid w:val="009A42E9"/>
    <w:rsid w:val="009A5BC5"/>
    <w:rsid w:val="009A71DD"/>
    <w:rsid w:val="009A78BF"/>
    <w:rsid w:val="009B053A"/>
    <w:rsid w:val="009B116D"/>
    <w:rsid w:val="009B210D"/>
    <w:rsid w:val="009B30DD"/>
    <w:rsid w:val="009B321F"/>
    <w:rsid w:val="009B4CD7"/>
    <w:rsid w:val="009B514F"/>
    <w:rsid w:val="009B5AC8"/>
    <w:rsid w:val="009B6483"/>
    <w:rsid w:val="009B7D9C"/>
    <w:rsid w:val="009C0789"/>
    <w:rsid w:val="009C0B44"/>
    <w:rsid w:val="009C37A0"/>
    <w:rsid w:val="009C5A8D"/>
    <w:rsid w:val="009C6628"/>
    <w:rsid w:val="009D026F"/>
    <w:rsid w:val="009D056F"/>
    <w:rsid w:val="009D21FB"/>
    <w:rsid w:val="009D3C18"/>
    <w:rsid w:val="009D3DF2"/>
    <w:rsid w:val="009D3EC9"/>
    <w:rsid w:val="009D3FC0"/>
    <w:rsid w:val="009D535A"/>
    <w:rsid w:val="009D5A23"/>
    <w:rsid w:val="009D6240"/>
    <w:rsid w:val="009D63D4"/>
    <w:rsid w:val="009D733A"/>
    <w:rsid w:val="009D7B3C"/>
    <w:rsid w:val="009E0B17"/>
    <w:rsid w:val="009E1AED"/>
    <w:rsid w:val="009E258B"/>
    <w:rsid w:val="009E259F"/>
    <w:rsid w:val="009E4122"/>
    <w:rsid w:val="009E4AAF"/>
    <w:rsid w:val="009E5603"/>
    <w:rsid w:val="009E5AA5"/>
    <w:rsid w:val="009E797B"/>
    <w:rsid w:val="009E7E41"/>
    <w:rsid w:val="009F046C"/>
    <w:rsid w:val="009F12BE"/>
    <w:rsid w:val="009F1802"/>
    <w:rsid w:val="009F1B78"/>
    <w:rsid w:val="009F32BB"/>
    <w:rsid w:val="009F36FC"/>
    <w:rsid w:val="009F3CE5"/>
    <w:rsid w:val="009F3CF1"/>
    <w:rsid w:val="009F4735"/>
    <w:rsid w:val="009F4FF1"/>
    <w:rsid w:val="009F5D65"/>
    <w:rsid w:val="009F678F"/>
    <w:rsid w:val="009F6B76"/>
    <w:rsid w:val="00A00A5F"/>
    <w:rsid w:val="00A00E11"/>
    <w:rsid w:val="00A0323B"/>
    <w:rsid w:val="00A0348C"/>
    <w:rsid w:val="00A03742"/>
    <w:rsid w:val="00A0398F"/>
    <w:rsid w:val="00A043F4"/>
    <w:rsid w:val="00A046AA"/>
    <w:rsid w:val="00A046C6"/>
    <w:rsid w:val="00A04F43"/>
    <w:rsid w:val="00A0559E"/>
    <w:rsid w:val="00A12C37"/>
    <w:rsid w:val="00A1331A"/>
    <w:rsid w:val="00A13FA1"/>
    <w:rsid w:val="00A14171"/>
    <w:rsid w:val="00A16856"/>
    <w:rsid w:val="00A168F3"/>
    <w:rsid w:val="00A17353"/>
    <w:rsid w:val="00A217D0"/>
    <w:rsid w:val="00A21867"/>
    <w:rsid w:val="00A21C57"/>
    <w:rsid w:val="00A225A0"/>
    <w:rsid w:val="00A252E6"/>
    <w:rsid w:val="00A2571D"/>
    <w:rsid w:val="00A259BB"/>
    <w:rsid w:val="00A25A26"/>
    <w:rsid w:val="00A268F5"/>
    <w:rsid w:val="00A26997"/>
    <w:rsid w:val="00A26C8E"/>
    <w:rsid w:val="00A27FA0"/>
    <w:rsid w:val="00A309DB"/>
    <w:rsid w:val="00A31C5C"/>
    <w:rsid w:val="00A31F9C"/>
    <w:rsid w:val="00A3246F"/>
    <w:rsid w:val="00A349D3"/>
    <w:rsid w:val="00A35A05"/>
    <w:rsid w:val="00A35EAE"/>
    <w:rsid w:val="00A35F2A"/>
    <w:rsid w:val="00A37418"/>
    <w:rsid w:val="00A37DD7"/>
    <w:rsid w:val="00A400F4"/>
    <w:rsid w:val="00A407B9"/>
    <w:rsid w:val="00A40E89"/>
    <w:rsid w:val="00A40F98"/>
    <w:rsid w:val="00A41144"/>
    <w:rsid w:val="00A427E4"/>
    <w:rsid w:val="00A4290E"/>
    <w:rsid w:val="00A442DB"/>
    <w:rsid w:val="00A44983"/>
    <w:rsid w:val="00A45886"/>
    <w:rsid w:val="00A4595C"/>
    <w:rsid w:val="00A479A8"/>
    <w:rsid w:val="00A50AF6"/>
    <w:rsid w:val="00A50F85"/>
    <w:rsid w:val="00A50F9E"/>
    <w:rsid w:val="00A5198E"/>
    <w:rsid w:val="00A51C5A"/>
    <w:rsid w:val="00A52FE2"/>
    <w:rsid w:val="00A53E23"/>
    <w:rsid w:val="00A540EB"/>
    <w:rsid w:val="00A56AD4"/>
    <w:rsid w:val="00A56CE6"/>
    <w:rsid w:val="00A57A2C"/>
    <w:rsid w:val="00A57E50"/>
    <w:rsid w:val="00A60E38"/>
    <w:rsid w:val="00A618E7"/>
    <w:rsid w:val="00A6267B"/>
    <w:rsid w:val="00A63487"/>
    <w:rsid w:val="00A64187"/>
    <w:rsid w:val="00A6424A"/>
    <w:rsid w:val="00A66482"/>
    <w:rsid w:val="00A67576"/>
    <w:rsid w:val="00A72349"/>
    <w:rsid w:val="00A731F5"/>
    <w:rsid w:val="00A7582C"/>
    <w:rsid w:val="00A767EE"/>
    <w:rsid w:val="00A77552"/>
    <w:rsid w:val="00A805C7"/>
    <w:rsid w:val="00A824AE"/>
    <w:rsid w:val="00A83C35"/>
    <w:rsid w:val="00A85496"/>
    <w:rsid w:val="00A85B3B"/>
    <w:rsid w:val="00A902C5"/>
    <w:rsid w:val="00A90BCB"/>
    <w:rsid w:val="00A9103E"/>
    <w:rsid w:val="00A91584"/>
    <w:rsid w:val="00A92170"/>
    <w:rsid w:val="00A9233D"/>
    <w:rsid w:val="00A9286B"/>
    <w:rsid w:val="00A9323F"/>
    <w:rsid w:val="00A94B72"/>
    <w:rsid w:val="00A95BB3"/>
    <w:rsid w:val="00A95BCF"/>
    <w:rsid w:val="00A97259"/>
    <w:rsid w:val="00A973BB"/>
    <w:rsid w:val="00A9754E"/>
    <w:rsid w:val="00AA11D7"/>
    <w:rsid w:val="00AA1952"/>
    <w:rsid w:val="00AA4AB0"/>
    <w:rsid w:val="00AA5AC7"/>
    <w:rsid w:val="00AA7787"/>
    <w:rsid w:val="00AB089F"/>
    <w:rsid w:val="00AB1B5A"/>
    <w:rsid w:val="00AB1C85"/>
    <w:rsid w:val="00AB1EA9"/>
    <w:rsid w:val="00AB4059"/>
    <w:rsid w:val="00AB526F"/>
    <w:rsid w:val="00AB6463"/>
    <w:rsid w:val="00AC145E"/>
    <w:rsid w:val="00AC1F2A"/>
    <w:rsid w:val="00AC28CB"/>
    <w:rsid w:val="00AC5F6F"/>
    <w:rsid w:val="00AC6961"/>
    <w:rsid w:val="00AD19BE"/>
    <w:rsid w:val="00AD1E92"/>
    <w:rsid w:val="00AD24C9"/>
    <w:rsid w:val="00AD29B4"/>
    <w:rsid w:val="00AD2FBC"/>
    <w:rsid w:val="00AD35BB"/>
    <w:rsid w:val="00AE0053"/>
    <w:rsid w:val="00AE0D7F"/>
    <w:rsid w:val="00AE2341"/>
    <w:rsid w:val="00AE5D35"/>
    <w:rsid w:val="00AE61DA"/>
    <w:rsid w:val="00AE7099"/>
    <w:rsid w:val="00AE7F43"/>
    <w:rsid w:val="00AF0DB5"/>
    <w:rsid w:val="00AF380E"/>
    <w:rsid w:val="00AF3CD4"/>
    <w:rsid w:val="00AF4FE1"/>
    <w:rsid w:val="00AF6F7F"/>
    <w:rsid w:val="00AF7082"/>
    <w:rsid w:val="00B01673"/>
    <w:rsid w:val="00B01BCC"/>
    <w:rsid w:val="00B022FA"/>
    <w:rsid w:val="00B02717"/>
    <w:rsid w:val="00B07197"/>
    <w:rsid w:val="00B1040E"/>
    <w:rsid w:val="00B12C02"/>
    <w:rsid w:val="00B165D2"/>
    <w:rsid w:val="00B21514"/>
    <w:rsid w:val="00B24181"/>
    <w:rsid w:val="00B25086"/>
    <w:rsid w:val="00B25641"/>
    <w:rsid w:val="00B25757"/>
    <w:rsid w:val="00B311A1"/>
    <w:rsid w:val="00B31CCD"/>
    <w:rsid w:val="00B31DF2"/>
    <w:rsid w:val="00B33F90"/>
    <w:rsid w:val="00B3605B"/>
    <w:rsid w:val="00B407BD"/>
    <w:rsid w:val="00B40BEB"/>
    <w:rsid w:val="00B437C3"/>
    <w:rsid w:val="00B4423A"/>
    <w:rsid w:val="00B45455"/>
    <w:rsid w:val="00B459EE"/>
    <w:rsid w:val="00B46CF6"/>
    <w:rsid w:val="00B501B0"/>
    <w:rsid w:val="00B517C3"/>
    <w:rsid w:val="00B5343F"/>
    <w:rsid w:val="00B54AF6"/>
    <w:rsid w:val="00B54E0E"/>
    <w:rsid w:val="00B55256"/>
    <w:rsid w:val="00B574B6"/>
    <w:rsid w:val="00B605D8"/>
    <w:rsid w:val="00B61B07"/>
    <w:rsid w:val="00B66539"/>
    <w:rsid w:val="00B66542"/>
    <w:rsid w:val="00B70DB5"/>
    <w:rsid w:val="00B7171F"/>
    <w:rsid w:val="00B72149"/>
    <w:rsid w:val="00B72530"/>
    <w:rsid w:val="00B7276F"/>
    <w:rsid w:val="00B72C23"/>
    <w:rsid w:val="00B7361B"/>
    <w:rsid w:val="00B73C15"/>
    <w:rsid w:val="00B742AA"/>
    <w:rsid w:val="00B74812"/>
    <w:rsid w:val="00B7643F"/>
    <w:rsid w:val="00B76A15"/>
    <w:rsid w:val="00B80B51"/>
    <w:rsid w:val="00B81E97"/>
    <w:rsid w:val="00B836C3"/>
    <w:rsid w:val="00B83A5D"/>
    <w:rsid w:val="00B83C10"/>
    <w:rsid w:val="00B84D31"/>
    <w:rsid w:val="00B84ECF"/>
    <w:rsid w:val="00B866BB"/>
    <w:rsid w:val="00B87841"/>
    <w:rsid w:val="00B87FCB"/>
    <w:rsid w:val="00B921D8"/>
    <w:rsid w:val="00B922FA"/>
    <w:rsid w:val="00B92965"/>
    <w:rsid w:val="00B929E6"/>
    <w:rsid w:val="00B932DC"/>
    <w:rsid w:val="00B93906"/>
    <w:rsid w:val="00B944E4"/>
    <w:rsid w:val="00B94C26"/>
    <w:rsid w:val="00B96F6B"/>
    <w:rsid w:val="00BA44A3"/>
    <w:rsid w:val="00BA49A6"/>
    <w:rsid w:val="00BA58DB"/>
    <w:rsid w:val="00BA59A1"/>
    <w:rsid w:val="00BB109D"/>
    <w:rsid w:val="00BB1E1B"/>
    <w:rsid w:val="00BB2045"/>
    <w:rsid w:val="00BB401A"/>
    <w:rsid w:val="00BB453A"/>
    <w:rsid w:val="00BB48E1"/>
    <w:rsid w:val="00BB4A85"/>
    <w:rsid w:val="00BB56E1"/>
    <w:rsid w:val="00BB5C5D"/>
    <w:rsid w:val="00BC047D"/>
    <w:rsid w:val="00BC07C3"/>
    <w:rsid w:val="00BC0F2B"/>
    <w:rsid w:val="00BC1B68"/>
    <w:rsid w:val="00BC1FD2"/>
    <w:rsid w:val="00BC602D"/>
    <w:rsid w:val="00BC72FB"/>
    <w:rsid w:val="00BC7DC8"/>
    <w:rsid w:val="00BD251F"/>
    <w:rsid w:val="00BD369F"/>
    <w:rsid w:val="00BD395E"/>
    <w:rsid w:val="00BD6F74"/>
    <w:rsid w:val="00BE031E"/>
    <w:rsid w:val="00BE18BA"/>
    <w:rsid w:val="00BE1CAC"/>
    <w:rsid w:val="00BE204C"/>
    <w:rsid w:val="00BE516B"/>
    <w:rsid w:val="00BE6464"/>
    <w:rsid w:val="00BE6AE6"/>
    <w:rsid w:val="00BE72EC"/>
    <w:rsid w:val="00BF04EE"/>
    <w:rsid w:val="00BF1D8F"/>
    <w:rsid w:val="00BF2E97"/>
    <w:rsid w:val="00BF480F"/>
    <w:rsid w:val="00BF5495"/>
    <w:rsid w:val="00C00AED"/>
    <w:rsid w:val="00C03DD1"/>
    <w:rsid w:val="00C03DFA"/>
    <w:rsid w:val="00C0468B"/>
    <w:rsid w:val="00C061D7"/>
    <w:rsid w:val="00C06C5D"/>
    <w:rsid w:val="00C06F79"/>
    <w:rsid w:val="00C0711A"/>
    <w:rsid w:val="00C071BA"/>
    <w:rsid w:val="00C112F6"/>
    <w:rsid w:val="00C11FAF"/>
    <w:rsid w:val="00C1290A"/>
    <w:rsid w:val="00C15EF0"/>
    <w:rsid w:val="00C168B5"/>
    <w:rsid w:val="00C16FEF"/>
    <w:rsid w:val="00C176EC"/>
    <w:rsid w:val="00C22F73"/>
    <w:rsid w:val="00C24949"/>
    <w:rsid w:val="00C24E2C"/>
    <w:rsid w:val="00C26C93"/>
    <w:rsid w:val="00C33FDA"/>
    <w:rsid w:val="00C37C01"/>
    <w:rsid w:val="00C40028"/>
    <w:rsid w:val="00C40B93"/>
    <w:rsid w:val="00C41AB7"/>
    <w:rsid w:val="00C428EC"/>
    <w:rsid w:val="00C43229"/>
    <w:rsid w:val="00C45903"/>
    <w:rsid w:val="00C50CBC"/>
    <w:rsid w:val="00C51AEE"/>
    <w:rsid w:val="00C5242C"/>
    <w:rsid w:val="00C52DCD"/>
    <w:rsid w:val="00C53642"/>
    <w:rsid w:val="00C537E0"/>
    <w:rsid w:val="00C55F35"/>
    <w:rsid w:val="00C603A8"/>
    <w:rsid w:val="00C610D5"/>
    <w:rsid w:val="00C61C76"/>
    <w:rsid w:val="00C62BD9"/>
    <w:rsid w:val="00C64D0D"/>
    <w:rsid w:val="00C64E4A"/>
    <w:rsid w:val="00C66067"/>
    <w:rsid w:val="00C70DBB"/>
    <w:rsid w:val="00C71836"/>
    <w:rsid w:val="00C724C7"/>
    <w:rsid w:val="00C734DE"/>
    <w:rsid w:val="00C7401C"/>
    <w:rsid w:val="00C74298"/>
    <w:rsid w:val="00C7572F"/>
    <w:rsid w:val="00C75990"/>
    <w:rsid w:val="00C75E1F"/>
    <w:rsid w:val="00C77375"/>
    <w:rsid w:val="00C8012A"/>
    <w:rsid w:val="00C813D8"/>
    <w:rsid w:val="00C83911"/>
    <w:rsid w:val="00C8469F"/>
    <w:rsid w:val="00C84CE8"/>
    <w:rsid w:val="00C876E2"/>
    <w:rsid w:val="00C87BB7"/>
    <w:rsid w:val="00C90B80"/>
    <w:rsid w:val="00C91DB8"/>
    <w:rsid w:val="00C9256E"/>
    <w:rsid w:val="00C93103"/>
    <w:rsid w:val="00C93723"/>
    <w:rsid w:val="00C93FC5"/>
    <w:rsid w:val="00C94F6F"/>
    <w:rsid w:val="00C9572B"/>
    <w:rsid w:val="00C967C6"/>
    <w:rsid w:val="00C971FD"/>
    <w:rsid w:val="00C97381"/>
    <w:rsid w:val="00CA124B"/>
    <w:rsid w:val="00CA1B85"/>
    <w:rsid w:val="00CA26DB"/>
    <w:rsid w:val="00CA2DFE"/>
    <w:rsid w:val="00CA34A4"/>
    <w:rsid w:val="00CA370A"/>
    <w:rsid w:val="00CA380B"/>
    <w:rsid w:val="00CA4E21"/>
    <w:rsid w:val="00CA714C"/>
    <w:rsid w:val="00CA747D"/>
    <w:rsid w:val="00CB18EA"/>
    <w:rsid w:val="00CB28F2"/>
    <w:rsid w:val="00CB2905"/>
    <w:rsid w:val="00CB333D"/>
    <w:rsid w:val="00CB60DE"/>
    <w:rsid w:val="00CB64CA"/>
    <w:rsid w:val="00CB694B"/>
    <w:rsid w:val="00CC1F99"/>
    <w:rsid w:val="00CC2322"/>
    <w:rsid w:val="00CC234A"/>
    <w:rsid w:val="00CC3BFD"/>
    <w:rsid w:val="00CC48E4"/>
    <w:rsid w:val="00CC5135"/>
    <w:rsid w:val="00CC5CC0"/>
    <w:rsid w:val="00CD03E6"/>
    <w:rsid w:val="00CD1010"/>
    <w:rsid w:val="00CD22D0"/>
    <w:rsid w:val="00CD26E0"/>
    <w:rsid w:val="00CD3568"/>
    <w:rsid w:val="00CD3C6E"/>
    <w:rsid w:val="00CD3F83"/>
    <w:rsid w:val="00CD72A4"/>
    <w:rsid w:val="00CE01A7"/>
    <w:rsid w:val="00CE0503"/>
    <w:rsid w:val="00CE092E"/>
    <w:rsid w:val="00CE0A6C"/>
    <w:rsid w:val="00CE0FD1"/>
    <w:rsid w:val="00CE1ECE"/>
    <w:rsid w:val="00CE2D46"/>
    <w:rsid w:val="00CE3AF8"/>
    <w:rsid w:val="00CE4B43"/>
    <w:rsid w:val="00CE4DFB"/>
    <w:rsid w:val="00CE5488"/>
    <w:rsid w:val="00CE62D2"/>
    <w:rsid w:val="00CE68E9"/>
    <w:rsid w:val="00CF36BB"/>
    <w:rsid w:val="00CF449B"/>
    <w:rsid w:val="00CF527A"/>
    <w:rsid w:val="00CF6063"/>
    <w:rsid w:val="00CF7892"/>
    <w:rsid w:val="00D036EB"/>
    <w:rsid w:val="00D14106"/>
    <w:rsid w:val="00D147A3"/>
    <w:rsid w:val="00D15A77"/>
    <w:rsid w:val="00D15FF4"/>
    <w:rsid w:val="00D21E6F"/>
    <w:rsid w:val="00D22835"/>
    <w:rsid w:val="00D232B3"/>
    <w:rsid w:val="00D2594A"/>
    <w:rsid w:val="00D275FF"/>
    <w:rsid w:val="00D309E8"/>
    <w:rsid w:val="00D334F9"/>
    <w:rsid w:val="00D3441D"/>
    <w:rsid w:val="00D3576F"/>
    <w:rsid w:val="00D37186"/>
    <w:rsid w:val="00D408B7"/>
    <w:rsid w:val="00D43ECD"/>
    <w:rsid w:val="00D44E6B"/>
    <w:rsid w:val="00D4537B"/>
    <w:rsid w:val="00D454D9"/>
    <w:rsid w:val="00D45725"/>
    <w:rsid w:val="00D4647A"/>
    <w:rsid w:val="00D5006D"/>
    <w:rsid w:val="00D5065B"/>
    <w:rsid w:val="00D50DC1"/>
    <w:rsid w:val="00D50EDD"/>
    <w:rsid w:val="00D50FBE"/>
    <w:rsid w:val="00D5111B"/>
    <w:rsid w:val="00D54685"/>
    <w:rsid w:val="00D551AA"/>
    <w:rsid w:val="00D55E27"/>
    <w:rsid w:val="00D56726"/>
    <w:rsid w:val="00D6301B"/>
    <w:rsid w:val="00D63288"/>
    <w:rsid w:val="00D63AC6"/>
    <w:rsid w:val="00D645B4"/>
    <w:rsid w:val="00D65495"/>
    <w:rsid w:val="00D65A02"/>
    <w:rsid w:val="00D662D1"/>
    <w:rsid w:val="00D66A78"/>
    <w:rsid w:val="00D66BDF"/>
    <w:rsid w:val="00D6741F"/>
    <w:rsid w:val="00D67FD2"/>
    <w:rsid w:val="00D70F1E"/>
    <w:rsid w:val="00D712AD"/>
    <w:rsid w:val="00D72DD9"/>
    <w:rsid w:val="00D7327E"/>
    <w:rsid w:val="00D741C0"/>
    <w:rsid w:val="00D74549"/>
    <w:rsid w:val="00D74D8E"/>
    <w:rsid w:val="00D80CFC"/>
    <w:rsid w:val="00D811FD"/>
    <w:rsid w:val="00D82412"/>
    <w:rsid w:val="00D8297D"/>
    <w:rsid w:val="00D9183C"/>
    <w:rsid w:val="00D92212"/>
    <w:rsid w:val="00D922EA"/>
    <w:rsid w:val="00D9247D"/>
    <w:rsid w:val="00D93939"/>
    <w:rsid w:val="00D9585D"/>
    <w:rsid w:val="00D95DCC"/>
    <w:rsid w:val="00DA061C"/>
    <w:rsid w:val="00DA081F"/>
    <w:rsid w:val="00DA0A8E"/>
    <w:rsid w:val="00DA301F"/>
    <w:rsid w:val="00DA304D"/>
    <w:rsid w:val="00DA3700"/>
    <w:rsid w:val="00DA3FB9"/>
    <w:rsid w:val="00DA5401"/>
    <w:rsid w:val="00DA5764"/>
    <w:rsid w:val="00DA6D1A"/>
    <w:rsid w:val="00DA7568"/>
    <w:rsid w:val="00DA7A0C"/>
    <w:rsid w:val="00DB0752"/>
    <w:rsid w:val="00DB09FF"/>
    <w:rsid w:val="00DB325B"/>
    <w:rsid w:val="00DB32F5"/>
    <w:rsid w:val="00DB347E"/>
    <w:rsid w:val="00DB3D84"/>
    <w:rsid w:val="00DB4369"/>
    <w:rsid w:val="00DB4F8F"/>
    <w:rsid w:val="00DB5A54"/>
    <w:rsid w:val="00DB7799"/>
    <w:rsid w:val="00DB77BD"/>
    <w:rsid w:val="00DB7916"/>
    <w:rsid w:val="00DB7E5C"/>
    <w:rsid w:val="00DC0A7C"/>
    <w:rsid w:val="00DC0D52"/>
    <w:rsid w:val="00DC1815"/>
    <w:rsid w:val="00DC186C"/>
    <w:rsid w:val="00DC2E82"/>
    <w:rsid w:val="00DC4493"/>
    <w:rsid w:val="00DC49C0"/>
    <w:rsid w:val="00DC4C9B"/>
    <w:rsid w:val="00DC7836"/>
    <w:rsid w:val="00DD22A4"/>
    <w:rsid w:val="00DD3B51"/>
    <w:rsid w:val="00DD499C"/>
    <w:rsid w:val="00DD6723"/>
    <w:rsid w:val="00DD6D9B"/>
    <w:rsid w:val="00DE01D6"/>
    <w:rsid w:val="00DE273D"/>
    <w:rsid w:val="00DE2DC2"/>
    <w:rsid w:val="00DE356B"/>
    <w:rsid w:val="00DE3C1E"/>
    <w:rsid w:val="00DE64B4"/>
    <w:rsid w:val="00DE6651"/>
    <w:rsid w:val="00DE6698"/>
    <w:rsid w:val="00DE67D8"/>
    <w:rsid w:val="00DE7865"/>
    <w:rsid w:val="00DF17E2"/>
    <w:rsid w:val="00DF1F2D"/>
    <w:rsid w:val="00DF31ED"/>
    <w:rsid w:val="00DF4CDA"/>
    <w:rsid w:val="00DF5524"/>
    <w:rsid w:val="00DF5ECB"/>
    <w:rsid w:val="00DF6E59"/>
    <w:rsid w:val="00DF743C"/>
    <w:rsid w:val="00DF7461"/>
    <w:rsid w:val="00DF7992"/>
    <w:rsid w:val="00E01657"/>
    <w:rsid w:val="00E0165F"/>
    <w:rsid w:val="00E02028"/>
    <w:rsid w:val="00E0295E"/>
    <w:rsid w:val="00E02C84"/>
    <w:rsid w:val="00E04BCC"/>
    <w:rsid w:val="00E06952"/>
    <w:rsid w:val="00E10031"/>
    <w:rsid w:val="00E1218F"/>
    <w:rsid w:val="00E14383"/>
    <w:rsid w:val="00E206D0"/>
    <w:rsid w:val="00E2092A"/>
    <w:rsid w:val="00E20978"/>
    <w:rsid w:val="00E23938"/>
    <w:rsid w:val="00E24B1B"/>
    <w:rsid w:val="00E259BB"/>
    <w:rsid w:val="00E25A39"/>
    <w:rsid w:val="00E26410"/>
    <w:rsid w:val="00E27252"/>
    <w:rsid w:val="00E32EC2"/>
    <w:rsid w:val="00E34202"/>
    <w:rsid w:val="00E3509E"/>
    <w:rsid w:val="00E35921"/>
    <w:rsid w:val="00E360D4"/>
    <w:rsid w:val="00E3611A"/>
    <w:rsid w:val="00E36305"/>
    <w:rsid w:val="00E407B8"/>
    <w:rsid w:val="00E420FE"/>
    <w:rsid w:val="00E4397B"/>
    <w:rsid w:val="00E43D02"/>
    <w:rsid w:val="00E453A0"/>
    <w:rsid w:val="00E460A9"/>
    <w:rsid w:val="00E46775"/>
    <w:rsid w:val="00E46D83"/>
    <w:rsid w:val="00E478B0"/>
    <w:rsid w:val="00E47EE2"/>
    <w:rsid w:val="00E514F5"/>
    <w:rsid w:val="00E51AD8"/>
    <w:rsid w:val="00E5267B"/>
    <w:rsid w:val="00E53737"/>
    <w:rsid w:val="00E53B20"/>
    <w:rsid w:val="00E56EAE"/>
    <w:rsid w:val="00E61215"/>
    <w:rsid w:val="00E6155B"/>
    <w:rsid w:val="00E6215E"/>
    <w:rsid w:val="00E62CA9"/>
    <w:rsid w:val="00E645F5"/>
    <w:rsid w:val="00E64D19"/>
    <w:rsid w:val="00E64E4B"/>
    <w:rsid w:val="00E6504B"/>
    <w:rsid w:val="00E65262"/>
    <w:rsid w:val="00E65BFC"/>
    <w:rsid w:val="00E6779E"/>
    <w:rsid w:val="00E7098B"/>
    <w:rsid w:val="00E732A7"/>
    <w:rsid w:val="00E73677"/>
    <w:rsid w:val="00E73807"/>
    <w:rsid w:val="00E77889"/>
    <w:rsid w:val="00E810FE"/>
    <w:rsid w:val="00E821EA"/>
    <w:rsid w:val="00E829B6"/>
    <w:rsid w:val="00E84288"/>
    <w:rsid w:val="00E846FF"/>
    <w:rsid w:val="00E848C4"/>
    <w:rsid w:val="00E8613E"/>
    <w:rsid w:val="00E86A7D"/>
    <w:rsid w:val="00E86B1D"/>
    <w:rsid w:val="00E90EE6"/>
    <w:rsid w:val="00E91203"/>
    <w:rsid w:val="00E914D1"/>
    <w:rsid w:val="00E918C3"/>
    <w:rsid w:val="00E920B1"/>
    <w:rsid w:val="00E92294"/>
    <w:rsid w:val="00E9248D"/>
    <w:rsid w:val="00E939F3"/>
    <w:rsid w:val="00E93A7B"/>
    <w:rsid w:val="00E94C82"/>
    <w:rsid w:val="00E95364"/>
    <w:rsid w:val="00E95582"/>
    <w:rsid w:val="00E95A77"/>
    <w:rsid w:val="00E9611B"/>
    <w:rsid w:val="00E97216"/>
    <w:rsid w:val="00EA0E65"/>
    <w:rsid w:val="00EA0F9F"/>
    <w:rsid w:val="00EA166E"/>
    <w:rsid w:val="00EA2838"/>
    <w:rsid w:val="00EA2E4E"/>
    <w:rsid w:val="00EA3B51"/>
    <w:rsid w:val="00EA5300"/>
    <w:rsid w:val="00EA5308"/>
    <w:rsid w:val="00EA5928"/>
    <w:rsid w:val="00EB2D1B"/>
    <w:rsid w:val="00EB383A"/>
    <w:rsid w:val="00EB4D5B"/>
    <w:rsid w:val="00EB50CD"/>
    <w:rsid w:val="00EB50F8"/>
    <w:rsid w:val="00EB55E7"/>
    <w:rsid w:val="00EB5702"/>
    <w:rsid w:val="00EB65FD"/>
    <w:rsid w:val="00EB6C3B"/>
    <w:rsid w:val="00EC0CD5"/>
    <w:rsid w:val="00EC26C3"/>
    <w:rsid w:val="00EC273B"/>
    <w:rsid w:val="00EC2B3F"/>
    <w:rsid w:val="00EC4719"/>
    <w:rsid w:val="00EC4F47"/>
    <w:rsid w:val="00EC7116"/>
    <w:rsid w:val="00EC79C9"/>
    <w:rsid w:val="00EC7C26"/>
    <w:rsid w:val="00ED05E6"/>
    <w:rsid w:val="00ED0960"/>
    <w:rsid w:val="00ED0CA2"/>
    <w:rsid w:val="00ED0DEE"/>
    <w:rsid w:val="00ED11C7"/>
    <w:rsid w:val="00ED1B2E"/>
    <w:rsid w:val="00ED1D53"/>
    <w:rsid w:val="00ED3E00"/>
    <w:rsid w:val="00ED4303"/>
    <w:rsid w:val="00ED4974"/>
    <w:rsid w:val="00ED7086"/>
    <w:rsid w:val="00EE109A"/>
    <w:rsid w:val="00EE2AD0"/>
    <w:rsid w:val="00EE2EFE"/>
    <w:rsid w:val="00EE3EF7"/>
    <w:rsid w:val="00EE5B2D"/>
    <w:rsid w:val="00EE5B54"/>
    <w:rsid w:val="00EE60FB"/>
    <w:rsid w:val="00EE74DE"/>
    <w:rsid w:val="00EE7BD8"/>
    <w:rsid w:val="00EF1631"/>
    <w:rsid w:val="00EF1F4B"/>
    <w:rsid w:val="00EF2C5D"/>
    <w:rsid w:val="00EF33FA"/>
    <w:rsid w:val="00EF48C9"/>
    <w:rsid w:val="00EF6099"/>
    <w:rsid w:val="00EF6F4C"/>
    <w:rsid w:val="00F013E5"/>
    <w:rsid w:val="00F03598"/>
    <w:rsid w:val="00F03C53"/>
    <w:rsid w:val="00F04A6B"/>
    <w:rsid w:val="00F05D5A"/>
    <w:rsid w:val="00F06F44"/>
    <w:rsid w:val="00F101D0"/>
    <w:rsid w:val="00F101F6"/>
    <w:rsid w:val="00F1068C"/>
    <w:rsid w:val="00F11F49"/>
    <w:rsid w:val="00F12234"/>
    <w:rsid w:val="00F12C3B"/>
    <w:rsid w:val="00F13640"/>
    <w:rsid w:val="00F13A7B"/>
    <w:rsid w:val="00F1433B"/>
    <w:rsid w:val="00F16CA2"/>
    <w:rsid w:val="00F17082"/>
    <w:rsid w:val="00F17B88"/>
    <w:rsid w:val="00F209D1"/>
    <w:rsid w:val="00F21514"/>
    <w:rsid w:val="00F22862"/>
    <w:rsid w:val="00F22DFC"/>
    <w:rsid w:val="00F264EE"/>
    <w:rsid w:val="00F26BF5"/>
    <w:rsid w:val="00F27669"/>
    <w:rsid w:val="00F31022"/>
    <w:rsid w:val="00F32D5C"/>
    <w:rsid w:val="00F33060"/>
    <w:rsid w:val="00F3642C"/>
    <w:rsid w:val="00F40F58"/>
    <w:rsid w:val="00F40FEA"/>
    <w:rsid w:val="00F42692"/>
    <w:rsid w:val="00F43B78"/>
    <w:rsid w:val="00F43CC4"/>
    <w:rsid w:val="00F460EE"/>
    <w:rsid w:val="00F47746"/>
    <w:rsid w:val="00F47C78"/>
    <w:rsid w:val="00F511FE"/>
    <w:rsid w:val="00F5164D"/>
    <w:rsid w:val="00F51B50"/>
    <w:rsid w:val="00F5369A"/>
    <w:rsid w:val="00F54AC7"/>
    <w:rsid w:val="00F55821"/>
    <w:rsid w:val="00F55E30"/>
    <w:rsid w:val="00F567F3"/>
    <w:rsid w:val="00F56F5B"/>
    <w:rsid w:val="00F6003D"/>
    <w:rsid w:val="00F60061"/>
    <w:rsid w:val="00F60818"/>
    <w:rsid w:val="00F612A6"/>
    <w:rsid w:val="00F62B95"/>
    <w:rsid w:val="00F6480E"/>
    <w:rsid w:val="00F64BCD"/>
    <w:rsid w:val="00F64DE5"/>
    <w:rsid w:val="00F66221"/>
    <w:rsid w:val="00F66D6C"/>
    <w:rsid w:val="00F66ED4"/>
    <w:rsid w:val="00F67F2C"/>
    <w:rsid w:val="00F7127C"/>
    <w:rsid w:val="00F7156E"/>
    <w:rsid w:val="00F734A9"/>
    <w:rsid w:val="00F73853"/>
    <w:rsid w:val="00F74113"/>
    <w:rsid w:val="00F75707"/>
    <w:rsid w:val="00F76207"/>
    <w:rsid w:val="00F80F93"/>
    <w:rsid w:val="00F81F1B"/>
    <w:rsid w:val="00F83C45"/>
    <w:rsid w:val="00F84873"/>
    <w:rsid w:val="00F84A66"/>
    <w:rsid w:val="00F85DB4"/>
    <w:rsid w:val="00F9053C"/>
    <w:rsid w:val="00F91591"/>
    <w:rsid w:val="00F917CA"/>
    <w:rsid w:val="00F934CD"/>
    <w:rsid w:val="00F957C3"/>
    <w:rsid w:val="00F95D55"/>
    <w:rsid w:val="00F96AF2"/>
    <w:rsid w:val="00F97588"/>
    <w:rsid w:val="00FA2816"/>
    <w:rsid w:val="00FA2BB4"/>
    <w:rsid w:val="00FA3384"/>
    <w:rsid w:val="00FA50E8"/>
    <w:rsid w:val="00FA5BD3"/>
    <w:rsid w:val="00FA60E7"/>
    <w:rsid w:val="00FA6331"/>
    <w:rsid w:val="00FA767B"/>
    <w:rsid w:val="00FB149C"/>
    <w:rsid w:val="00FB3A90"/>
    <w:rsid w:val="00FB3D96"/>
    <w:rsid w:val="00FB4BF4"/>
    <w:rsid w:val="00FB5343"/>
    <w:rsid w:val="00FB61F3"/>
    <w:rsid w:val="00FB6208"/>
    <w:rsid w:val="00FB76D3"/>
    <w:rsid w:val="00FC0FFB"/>
    <w:rsid w:val="00FC21A1"/>
    <w:rsid w:val="00FC28D7"/>
    <w:rsid w:val="00FC3216"/>
    <w:rsid w:val="00FC3927"/>
    <w:rsid w:val="00FC3DD0"/>
    <w:rsid w:val="00FC3EC9"/>
    <w:rsid w:val="00FC508C"/>
    <w:rsid w:val="00FC5098"/>
    <w:rsid w:val="00FD07BA"/>
    <w:rsid w:val="00FD0BE4"/>
    <w:rsid w:val="00FD3292"/>
    <w:rsid w:val="00FD4DEF"/>
    <w:rsid w:val="00FD665C"/>
    <w:rsid w:val="00FD6B52"/>
    <w:rsid w:val="00FD7991"/>
    <w:rsid w:val="00FE01D0"/>
    <w:rsid w:val="00FE0375"/>
    <w:rsid w:val="00FE09AE"/>
    <w:rsid w:val="00FE1099"/>
    <w:rsid w:val="00FE127C"/>
    <w:rsid w:val="00FE20FC"/>
    <w:rsid w:val="00FE307C"/>
    <w:rsid w:val="00FE58E8"/>
    <w:rsid w:val="00FE59AF"/>
    <w:rsid w:val="00FE5DEB"/>
    <w:rsid w:val="00FE5DEF"/>
    <w:rsid w:val="00FE62A4"/>
    <w:rsid w:val="00FE6629"/>
    <w:rsid w:val="00FE6F32"/>
    <w:rsid w:val="00FE766C"/>
    <w:rsid w:val="00FF0846"/>
    <w:rsid w:val="00FF13AC"/>
    <w:rsid w:val="00FF2344"/>
    <w:rsid w:val="00FF2ED1"/>
    <w:rsid w:val="00FF4A34"/>
    <w:rsid w:val="00FF5829"/>
    <w:rsid w:val="00FF635E"/>
    <w:rsid w:val="00FF684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20"/>
      <w:jc w:val="both"/>
    </w:pPr>
    <w:rPr>
      <w:sz w:val="24"/>
    </w:rPr>
  </w:style>
  <w:style w:type="paragraph" w:styleId="berschrift1">
    <w:name w:val="heading 1"/>
    <w:basedOn w:val="Standard"/>
    <w:next w:val="Standard"/>
    <w:qFormat/>
    <w:pPr>
      <w:keepNext/>
      <w:spacing w:line="360" w:lineRule="auto"/>
      <w:outlineLvl w:val="0"/>
    </w:pPr>
  </w:style>
  <w:style w:type="paragraph" w:styleId="berschrift2">
    <w:name w:val="heading 2"/>
    <w:basedOn w:val="Standard"/>
    <w:next w:val="Standard"/>
    <w:qFormat/>
    <w:pPr>
      <w:keepNext/>
      <w:tabs>
        <w:tab w:val="left" w:pos="-1560"/>
        <w:tab w:val="right" w:pos="-1418"/>
      </w:tabs>
      <w:outlineLvl w:val="1"/>
    </w:pPr>
    <w:rPr>
      <w:rFonts w:ascii="Arial" w:hAnsi="Arial"/>
      <w:i/>
      <w:sz w:val="16"/>
      <w:lang w:val="en-GB"/>
    </w:rPr>
  </w:style>
  <w:style w:type="paragraph" w:styleId="berschrift3">
    <w:name w:val="heading 3"/>
    <w:basedOn w:val="Standard"/>
    <w:next w:val="Standard"/>
    <w:qFormat/>
    <w:pPr>
      <w:keepNext/>
      <w:tabs>
        <w:tab w:val="left" w:pos="-1560"/>
      </w:tabs>
      <w:outlineLvl w:val="2"/>
    </w:pPr>
    <w:rPr>
      <w:rFonts w:ascii="Arial" w:hAnsi="Arial"/>
      <w:i/>
      <w:sz w:val="18"/>
    </w:rPr>
  </w:style>
  <w:style w:type="paragraph" w:styleId="berschrift4">
    <w:name w:val="heading 4"/>
    <w:basedOn w:val="Standard"/>
    <w:next w:val="Standard"/>
    <w:qFormat/>
    <w:pPr>
      <w:keepNext/>
      <w:tabs>
        <w:tab w:val="left" w:pos="-1560"/>
      </w:tabs>
      <w:outlineLvl w:val="3"/>
    </w:pPr>
    <w:rPr>
      <w:rFonts w:ascii="Arial" w:hAnsi="Arial"/>
      <w:b/>
      <w:i/>
      <w:sz w:val="16"/>
    </w:rPr>
  </w:style>
  <w:style w:type="paragraph" w:styleId="berschrift5">
    <w:name w:val="heading 5"/>
    <w:basedOn w:val="Standard"/>
    <w:next w:val="Standard"/>
    <w:qFormat/>
    <w:pPr>
      <w:keepNext/>
      <w:spacing w:line="320" w:lineRule="atLeast"/>
      <w:outlineLvl w:val="4"/>
    </w:pPr>
    <w:rPr>
      <w:u w:val="single"/>
    </w:rPr>
  </w:style>
  <w:style w:type="paragraph" w:styleId="berschrift6">
    <w:name w:val="heading 6"/>
    <w:basedOn w:val="Standard"/>
    <w:next w:val="Standard"/>
    <w:qFormat/>
    <w:pPr>
      <w:keepNext/>
      <w:spacing w:before="0"/>
      <w:outlineLvl w:val="5"/>
    </w:pPr>
    <w:rPr>
      <w:b/>
      <w:u w:val="single"/>
      <w:lang w:val="en-GB"/>
    </w:rPr>
  </w:style>
  <w:style w:type="paragraph" w:styleId="berschrift7">
    <w:name w:val="heading 7"/>
    <w:basedOn w:val="Standard"/>
    <w:next w:val="Standard"/>
    <w:qFormat/>
    <w:pPr>
      <w:keepNext/>
      <w:outlineLvl w:val="6"/>
    </w:pPr>
    <w:rPr>
      <w:i/>
      <w:iCs/>
    </w:rPr>
  </w:style>
  <w:style w:type="paragraph" w:styleId="berschrift8">
    <w:name w:val="heading 8"/>
    <w:basedOn w:val="Standard"/>
    <w:next w:val="Standard"/>
    <w:qFormat/>
    <w:pPr>
      <w:keepNext/>
      <w:spacing w:before="0"/>
      <w:outlineLvl w:val="7"/>
    </w:pPr>
    <w:rPr>
      <w:b/>
      <w:bCs/>
      <w:sz w:val="28"/>
    </w:rPr>
  </w:style>
  <w:style w:type="paragraph" w:styleId="berschrift9">
    <w:name w:val="heading 9"/>
    <w:basedOn w:val="Standard"/>
    <w:next w:val="Standard"/>
    <w:qFormat/>
    <w:pPr>
      <w:keepNext/>
      <w:spacing w:before="0"/>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2240" w:h="1151" w:hSpace="142" w:wrap="auto" w:vAnchor="page" w:hAnchor="page" w:x="8801" w:y="2450" w:anchorLock="1"/>
      <w:tabs>
        <w:tab w:val="left" w:pos="-1560"/>
        <w:tab w:val="right" w:pos="-1418"/>
      </w:tabs>
    </w:pPr>
    <w:rPr>
      <w:rFonts w:ascii="Arial" w:hAnsi="Arial"/>
      <w:i/>
      <w:sz w:val="14"/>
    </w:rPr>
  </w:style>
  <w:style w:type="paragraph" w:customStyle="1" w:styleId="DocumentMap1">
    <w:name w:val="Document Map1"/>
    <w:basedOn w:val="Standard"/>
    <w:pPr>
      <w:shd w:val="clear" w:color="auto" w:fill="000080"/>
    </w:pPr>
    <w:rPr>
      <w:rFonts w:ascii="Tahoma" w:hAnsi="Tahoma"/>
    </w:rPr>
  </w:style>
  <w:style w:type="paragraph" w:styleId="Textkrper">
    <w:name w:val="Body Text"/>
    <w:basedOn w:val="Standard"/>
    <w:pPr>
      <w:spacing w:before="240" w:line="320" w:lineRule="atLeast"/>
    </w:pPr>
  </w:style>
  <w:style w:type="character" w:styleId="Hyperlink">
    <w:name w:val="Hyperlink"/>
    <w:rPr>
      <w:color w:val="0000FF"/>
      <w:u w:val="single"/>
    </w:rPr>
  </w:style>
  <w:style w:type="paragraph" w:styleId="Titel">
    <w:name w:val="Title"/>
    <w:basedOn w:val="Standard"/>
    <w:next w:val="Standard"/>
    <w:qFormat/>
    <w:pPr>
      <w:spacing w:line="360" w:lineRule="auto"/>
      <w:ind w:firstLine="284"/>
      <w:jc w:val="center"/>
    </w:pPr>
    <w:rPr>
      <w:rFonts w:ascii="Dutch" w:hAnsi="Dutch"/>
      <w:b/>
      <w:sz w:val="28"/>
    </w:rPr>
  </w:style>
  <w:style w:type="paragraph" w:customStyle="1" w:styleId="BodyText21">
    <w:name w:val="Body Text 21"/>
    <w:basedOn w:val="Standard"/>
    <w:pPr>
      <w:jc w:val="center"/>
    </w:pPr>
    <w:rPr>
      <w:b/>
    </w:rPr>
  </w:style>
  <w:style w:type="paragraph" w:styleId="Dokumentstruktur">
    <w:name w:val="Document Map"/>
    <w:basedOn w:val="Standard"/>
    <w:semiHidden/>
    <w:pPr>
      <w:shd w:val="clear" w:color="auto" w:fill="000080"/>
    </w:pPr>
    <w:rPr>
      <w:rFonts w:ascii="Tahoma" w:hAnsi="Tahoma"/>
    </w:rPr>
  </w:style>
  <w:style w:type="character" w:styleId="BesuchterHyperlink">
    <w:name w:val="FollowedHyperlink"/>
    <w:rPr>
      <w:color w:val="800080"/>
      <w:u w:val="single"/>
    </w:rPr>
  </w:style>
  <w:style w:type="paragraph" w:styleId="Textkrper2">
    <w:name w:val="Body Text 2"/>
    <w:basedOn w:val="Standard"/>
    <w:pPr>
      <w:tabs>
        <w:tab w:val="left" w:pos="0"/>
      </w:tabs>
      <w:jc w:val="left"/>
      <w:outlineLvl w:val="0"/>
    </w:pPr>
  </w:style>
  <w:style w:type="paragraph" w:styleId="Textkrper-Zeileneinzug">
    <w:name w:val="Body Text Indent"/>
    <w:basedOn w:val="Standard"/>
    <w:pPr>
      <w:tabs>
        <w:tab w:val="left" w:pos="-142"/>
      </w:tabs>
      <w:ind w:left="-142"/>
      <w:jc w:val="left"/>
      <w:outlineLvl w:val="0"/>
    </w:pPr>
    <w:rPr>
      <w:lang w:val="en-US"/>
    </w:rPr>
  </w:style>
  <w:style w:type="paragraph" w:styleId="Textkrper-Einzug2">
    <w:name w:val="Body Text Indent 2"/>
    <w:basedOn w:val="Standard"/>
    <w:pPr>
      <w:tabs>
        <w:tab w:val="left" w:pos="-1560"/>
      </w:tabs>
      <w:spacing w:before="0"/>
      <w:ind w:left="922" w:hanging="425"/>
      <w:jc w:val="left"/>
    </w:pPr>
    <w:rPr>
      <w:rFonts w:ascii="Arial" w:hAnsi="Arial"/>
      <w:i/>
      <w:sz w:val="10"/>
    </w:rPr>
  </w:style>
  <w:style w:type="paragraph" w:styleId="Sprechblasentext">
    <w:name w:val="Balloon Text"/>
    <w:basedOn w:val="Standard"/>
    <w:semiHidden/>
    <w:rPr>
      <w:rFonts w:ascii="Tahoma" w:hAnsi="Tahoma" w:cs="Tahoma"/>
      <w:sz w:val="16"/>
      <w:szCs w:val="16"/>
    </w:rPr>
  </w:style>
  <w:style w:type="paragraph" w:customStyle="1" w:styleId="Vordr1">
    <w:name w:val="Vordr.1."/>
    <w:basedOn w:val="Standard"/>
    <w:pPr>
      <w:overflowPunct w:val="0"/>
      <w:autoSpaceDE w:val="0"/>
      <w:autoSpaceDN w:val="0"/>
      <w:adjustRightInd w:val="0"/>
      <w:spacing w:before="0"/>
      <w:ind w:left="227" w:hanging="227"/>
      <w:jc w:val="left"/>
      <w:textAlignment w:val="baseline"/>
    </w:pPr>
    <w:rPr>
      <w:szCs w:val="24"/>
    </w:rPr>
  </w:style>
  <w:style w:type="paragraph" w:styleId="StandardWeb">
    <w:name w:val="Normal (Web)"/>
    <w:basedOn w:val="Standard"/>
    <w:pPr>
      <w:spacing w:before="100" w:beforeAutospacing="1" w:after="100" w:afterAutospacing="1"/>
      <w:jc w:val="left"/>
    </w:pPr>
    <w:rPr>
      <w:szCs w:val="24"/>
    </w:rPr>
  </w:style>
  <w:style w:type="character" w:styleId="Fett">
    <w:name w:val="Strong"/>
    <w:uiPriority w:val="22"/>
    <w:qFormat/>
    <w:rPr>
      <w:b/>
      <w:bCs/>
    </w:rPr>
  </w:style>
  <w:style w:type="character" w:styleId="Seitenzahl">
    <w:name w:val="page number"/>
    <w:basedOn w:val="Absatz-Standardschriftart"/>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character" w:customStyle="1" w:styleId="highlightedsearchterm">
    <w:name w:val="highlightedsearchterm"/>
    <w:basedOn w:val="Absatz-Standardschriftart"/>
    <w:rsid w:val="002B2B6E"/>
  </w:style>
  <w:style w:type="character" w:customStyle="1" w:styleId="link-external">
    <w:name w:val="link-external"/>
    <w:basedOn w:val="Absatz-Standardschriftart"/>
    <w:rsid w:val="00FC3927"/>
  </w:style>
  <w:style w:type="paragraph" w:customStyle="1" w:styleId="bodytext">
    <w:name w:val="bodytext"/>
    <w:basedOn w:val="Standard"/>
    <w:rsid w:val="00DA3700"/>
    <w:pPr>
      <w:spacing w:before="100" w:beforeAutospacing="1" w:after="100" w:afterAutospacing="1"/>
      <w:jc w:val="left"/>
    </w:pPr>
    <w:rPr>
      <w:szCs w:val="24"/>
    </w:rPr>
  </w:style>
  <w:style w:type="character" w:customStyle="1" w:styleId="news-single-item">
    <w:name w:val="news-single-item"/>
    <w:rsid w:val="002E0E37"/>
  </w:style>
  <w:style w:type="character" w:customStyle="1" w:styleId="name-of-person">
    <w:name w:val="name-of-person"/>
    <w:rsid w:val="00FD07BA"/>
  </w:style>
  <w:style w:type="character" w:customStyle="1" w:styleId="detail">
    <w:name w:val="detail"/>
    <w:rsid w:val="00FD07BA"/>
  </w:style>
  <w:style w:type="character" w:customStyle="1" w:styleId="KopfzeileZchn">
    <w:name w:val="Kopfzeile Zchn"/>
    <w:link w:val="Kopfzeile"/>
    <w:rsid w:val="00240CE4"/>
    <w:rPr>
      <w:sz w:val="24"/>
    </w:rPr>
  </w:style>
  <w:style w:type="character" w:customStyle="1" w:styleId="hps">
    <w:name w:val="hps"/>
    <w:rsid w:val="00744AD5"/>
  </w:style>
  <w:style w:type="character" w:customStyle="1" w:styleId="atn">
    <w:name w:val="atn"/>
    <w:rsid w:val="00744AD5"/>
  </w:style>
  <w:style w:type="paragraph" w:styleId="Listenabsatz">
    <w:name w:val="List Paragraph"/>
    <w:basedOn w:val="Standard"/>
    <w:uiPriority w:val="34"/>
    <w:qFormat/>
    <w:rsid w:val="00F26BF5"/>
    <w:pPr>
      <w:ind w:left="720"/>
      <w:contextualSpacing/>
    </w:pPr>
  </w:style>
  <w:style w:type="table" w:styleId="Tabellenraster">
    <w:name w:val="Table Grid"/>
    <w:basedOn w:val="NormaleTabelle"/>
    <w:rsid w:val="0065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0A8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20"/>
      <w:jc w:val="both"/>
    </w:pPr>
    <w:rPr>
      <w:sz w:val="24"/>
    </w:rPr>
  </w:style>
  <w:style w:type="paragraph" w:styleId="berschrift1">
    <w:name w:val="heading 1"/>
    <w:basedOn w:val="Standard"/>
    <w:next w:val="Standard"/>
    <w:qFormat/>
    <w:pPr>
      <w:keepNext/>
      <w:spacing w:line="360" w:lineRule="auto"/>
      <w:outlineLvl w:val="0"/>
    </w:pPr>
  </w:style>
  <w:style w:type="paragraph" w:styleId="berschrift2">
    <w:name w:val="heading 2"/>
    <w:basedOn w:val="Standard"/>
    <w:next w:val="Standard"/>
    <w:qFormat/>
    <w:pPr>
      <w:keepNext/>
      <w:tabs>
        <w:tab w:val="left" w:pos="-1560"/>
        <w:tab w:val="right" w:pos="-1418"/>
      </w:tabs>
      <w:outlineLvl w:val="1"/>
    </w:pPr>
    <w:rPr>
      <w:rFonts w:ascii="Arial" w:hAnsi="Arial"/>
      <w:i/>
      <w:sz w:val="16"/>
      <w:lang w:val="en-GB"/>
    </w:rPr>
  </w:style>
  <w:style w:type="paragraph" w:styleId="berschrift3">
    <w:name w:val="heading 3"/>
    <w:basedOn w:val="Standard"/>
    <w:next w:val="Standard"/>
    <w:qFormat/>
    <w:pPr>
      <w:keepNext/>
      <w:tabs>
        <w:tab w:val="left" w:pos="-1560"/>
      </w:tabs>
      <w:outlineLvl w:val="2"/>
    </w:pPr>
    <w:rPr>
      <w:rFonts w:ascii="Arial" w:hAnsi="Arial"/>
      <w:i/>
      <w:sz w:val="18"/>
    </w:rPr>
  </w:style>
  <w:style w:type="paragraph" w:styleId="berschrift4">
    <w:name w:val="heading 4"/>
    <w:basedOn w:val="Standard"/>
    <w:next w:val="Standard"/>
    <w:qFormat/>
    <w:pPr>
      <w:keepNext/>
      <w:tabs>
        <w:tab w:val="left" w:pos="-1560"/>
      </w:tabs>
      <w:outlineLvl w:val="3"/>
    </w:pPr>
    <w:rPr>
      <w:rFonts w:ascii="Arial" w:hAnsi="Arial"/>
      <w:b/>
      <w:i/>
      <w:sz w:val="16"/>
    </w:rPr>
  </w:style>
  <w:style w:type="paragraph" w:styleId="berschrift5">
    <w:name w:val="heading 5"/>
    <w:basedOn w:val="Standard"/>
    <w:next w:val="Standard"/>
    <w:qFormat/>
    <w:pPr>
      <w:keepNext/>
      <w:spacing w:line="320" w:lineRule="atLeast"/>
      <w:outlineLvl w:val="4"/>
    </w:pPr>
    <w:rPr>
      <w:u w:val="single"/>
    </w:rPr>
  </w:style>
  <w:style w:type="paragraph" w:styleId="berschrift6">
    <w:name w:val="heading 6"/>
    <w:basedOn w:val="Standard"/>
    <w:next w:val="Standard"/>
    <w:qFormat/>
    <w:pPr>
      <w:keepNext/>
      <w:spacing w:before="0"/>
      <w:outlineLvl w:val="5"/>
    </w:pPr>
    <w:rPr>
      <w:b/>
      <w:u w:val="single"/>
      <w:lang w:val="en-GB"/>
    </w:rPr>
  </w:style>
  <w:style w:type="paragraph" w:styleId="berschrift7">
    <w:name w:val="heading 7"/>
    <w:basedOn w:val="Standard"/>
    <w:next w:val="Standard"/>
    <w:qFormat/>
    <w:pPr>
      <w:keepNext/>
      <w:outlineLvl w:val="6"/>
    </w:pPr>
    <w:rPr>
      <w:i/>
      <w:iCs/>
    </w:rPr>
  </w:style>
  <w:style w:type="paragraph" w:styleId="berschrift8">
    <w:name w:val="heading 8"/>
    <w:basedOn w:val="Standard"/>
    <w:next w:val="Standard"/>
    <w:qFormat/>
    <w:pPr>
      <w:keepNext/>
      <w:spacing w:before="0"/>
      <w:outlineLvl w:val="7"/>
    </w:pPr>
    <w:rPr>
      <w:b/>
      <w:bCs/>
      <w:sz w:val="28"/>
    </w:rPr>
  </w:style>
  <w:style w:type="paragraph" w:styleId="berschrift9">
    <w:name w:val="heading 9"/>
    <w:basedOn w:val="Standard"/>
    <w:next w:val="Standard"/>
    <w:qFormat/>
    <w:pPr>
      <w:keepNext/>
      <w:spacing w:before="0"/>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2240" w:h="1151" w:hSpace="142" w:wrap="auto" w:vAnchor="page" w:hAnchor="page" w:x="8801" w:y="2450" w:anchorLock="1"/>
      <w:tabs>
        <w:tab w:val="left" w:pos="-1560"/>
        <w:tab w:val="right" w:pos="-1418"/>
      </w:tabs>
    </w:pPr>
    <w:rPr>
      <w:rFonts w:ascii="Arial" w:hAnsi="Arial"/>
      <w:i/>
      <w:sz w:val="14"/>
    </w:rPr>
  </w:style>
  <w:style w:type="paragraph" w:customStyle="1" w:styleId="DocumentMap1">
    <w:name w:val="Document Map1"/>
    <w:basedOn w:val="Standard"/>
    <w:pPr>
      <w:shd w:val="clear" w:color="auto" w:fill="000080"/>
    </w:pPr>
    <w:rPr>
      <w:rFonts w:ascii="Tahoma" w:hAnsi="Tahoma"/>
    </w:rPr>
  </w:style>
  <w:style w:type="paragraph" w:styleId="Textkrper">
    <w:name w:val="Body Text"/>
    <w:basedOn w:val="Standard"/>
    <w:pPr>
      <w:spacing w:before="240" w:line="320" w:lineRule="atLeast"/>
    </w:pPr>
  </w:style>
  <w:style w:type="character" w:styleId="Hyperlink">
    <w:name w:val="Hyperlink"/>
    <w:rPr>
      <w:color w:val="0000FF"/>
      <w:u w:val="single"/>
    </w:rPr>
  </w:style>
  <w:style w:type="paragraph" w:styleId="Titel">
    <w:name w:val="Title"/>
    <w:basedOn w:val="Standard"/>
    <w:next w:val="Standard"/>
    <w:qFormat/>
    <w:pPr>
      <w:spacing w:line="360" w:lineRule="auto"/>
      <w:ind w:firstLine="284"/>
      <w:jc w:val="center"/>
    </w:pPr>
    <w:rPr>
      <w:rFonts w:ascii="Dutch" w:hAnsi="Dutch"/>
      <w:b/>
      <w:sz w:val="28"/>
    </w:rPr>
  </w:style>
  <w:style w:type="paragraph" w:customStyle="1" w:styleId="BodyText21">
    <w:name w:val="Body Text 21"/>
    <w:basedOn w:val="Standard"/>
    <w:pPr>
      <w:jc w:val="center"/>
    </w:pPr>
    <w:rPr>
      <w:b/>
    </w:rPr>
  </w:style>
  <w:style w:type="paragraph" w:styleId="Dokumentstruktur">
    <w:name w:val="Document Map"/>
    <w:basedOn w:val="Standard"/>
    <w:semiHidden/>
    <w:pPr>
      <w:shd w:val="clear" w:color="auto" w:fill="000080"/>
    </w:pPr>
    <w:rPr>
      <w:rFonts w:ascii="Tahoma" w:hAnsi="Tahoma"/>
    </w:rPr>
  </w:style>
  <w:style w:type="character" w:styleId="BesuchterHyperlink">
    <w:name w:val="FollowedHyperlink"/>
    <w:rPr>
      <w:color w:val="800080"/>
      <w:u w:val="single"/>
    </w:rPr>
  </w:style>
  <w:style w:type="paragraph" w:styleId="Textkrper2">
    <w:name w:val="Body Text 2"/>
    <w:basedOn w:val="Standard"/>
    <w:pPr>
      <w:tabs>
        <w:tab w:val="left" w:pos="0"/>
      </w:tabs>
      <w:jc w:val="left"/>
      <w:outlineLvl w:val="0"/>
    </w:pPr>
  </w:style>
  <w:style w:type="paragraph" w:styleId="Textkrper-Zeileneinzug">
    <w:name w:val="Body Text Indent"/>
    <w:basedOn w:val="Standard"/>
    <w:pPr>
      <w:tabs>
        <w:tab w:val="left" w:pos="-142"/>
      </w:tabs>
      <w:ind w:left="-142"/>
      <w:jc w:val="left"/>
      <w:outlineLvl w:val="0"/>
    </w:pPr>
    <w:rPr>
      <w:lang w:val="en-US"/>
    </w:rPr>
  </w:style>
  <w:style w:type="paragraph" w:styleId="Textkrper-Einzug2">
    <w:name w:val="Body Text Indent 2"/>
    <w:basedOn w:val="Standard"/>
    <w:pPr>
      <w:tabs>
        <w:tab w:val="left" w:pos="-1560"/>
      </w:tabs>
      <w:spacing w:before="0"/>
      <w:ind w:left="922" w:hanging="425"/>
      <w:jc w:val="left"/>
    </w:pPr>
    <w:rPr>
      <w:rFonts w:ascii="Arial" w:hAnsi="Arial"/>
      <w:i/>
      <w:sz w:val="10"/>
    </w:rPr>
  </w:style>
  <w:style w:type="paragraph" w:styleId="Sprechblasentext">
    <w:name w:val="Balloon Text"/>
    <w:basedOn w:val="Standard"/>
    <w:semiHidden/>
    <w:rPr>
      <w:rFonts w:ascii="Tahoma" w:hAnsi="Tahoma" w:cs="Tahoma"/>
      <w:sz w:val="16"/>
      <w:szCs w:val="16"/>
    </w:rPr>
  </w:style>
  <w:style w:type="paragraph" w:customStyle="1" w:styleId="Vordr1">
    <w:name w:val="Vordr.1."/>
    <w:basedOn w:val="Standard"/>
    <w:pPr>
      <w:overflowPunct w:val="0"/>
      <w:autoSpaceDE w:val="0"/>
      <w:autoSpaceDN w:val="0"/>
      <w:adjustRightInd w:val="0"/>
      <w:spacing w:before="0"/>
      <w:ind w:left="227" w:hanging="227"/>
      <w:jc w:val="left"/>
      <w:textAlignment w:val="baseline"/>
    </w:pPr>
    <w:rPr>
      <w:szCs w:val="24"/>
    </w:rPr>
  </w:style>
  <w:style w:type="paragraph" w:styleId="StandardWeb">
    <w:name w:val="Normal (Web)"/>
    <w:basedOn w:val="Standard"/>
    <w:pPr>
      <w:spacing w:before="100" w:beforeAutospacing="1" w:after="100" w:afterAutospacing="1"/>
      <w:jc w:val="left"/>
    </w:pPr>
    <w:rPr>
      <w:szCs w:val="24"/>
    </w:rPr>
  </w:style>
  <w:style w:type="character" w:styleId="Fett">
    <w:name w:val="Strong"/>
    <w:uiPriority w:val="22"/>
    <w:qFormat/>
    <w:rPr>
      <w:b/>
      <w:bCs/>
    </w:rPr>
  </w:style>
  <w:style w:type="character" w:styleId="Seitenzahl">
    <w:name w:val="page number"/>
    <w:basedOn w:val="Absatz-Standardschriftart"/>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character" w:customStyle="1" w:styleId="highlightedsearchterm">
    <w:name w:val="highlightedsearchterm"/>
    <w:basedOn w:val="Absatz-Standardschriftart"/>
    <w:rsid w:val="002B2B6E"/>
  </w:style>
  <w:style w:type="character" w:customStyle="1" w:styleId="link-external">
    <w:name w:val="link-external"/>
    <w:basedOn w:val="Absatz-Standardschriftart"/>
    <w:rsid w:val="00FC3927"/>
  </w:style>
  <w:style w:type="paragraph" w:customStyle="1" w:styleId="bodytext">
    <w:name w:val="bodytext"/>
    <w:basedOn w:val="Standard"/>
    <w:rsid w:val="00DA3700"/>
    <w:pPr>
      <w:spacing w:before="100" w:beforeAutospacing="1" w:after="100" w:afterAutospacing="1"/>
      <w:jc w:val="left"/>
    </w:pPr>
    <w:rPr>
      <w:szCs w:val="24"/>
    </w:rPr>
  </w:style>
  <w:style w:type="character" w:customStyle="1" w:styleId="news-single-item">
    <w:name w:val="news-single-item"/>
    <w:rsid w:val="002E0E37"/>
  </w:style>
  <w:style w:type="character" w:customStyle="1" w:styleId="name-of-person">
    <w:name w:val="name-of-person"/>
    <w:rsid w:val="00FD07BA"/>
  </w:style>
  <w:style w:type="character" w:customStyle="1" w:styleId="detail">
    <w:name w:val="detail"/>
    <w:rsid w:val="00FD07BA"/>
  </w:style>
  <w:style w:type="character" w:customStyle="1" w:styleId="KopfzeileZchn">
    <w:name w:val="Kopfzeile Zchn"/>
    <w:link w:val="Kopfzeile"/>
    <w:rsid w:val="00240CE4"/>
    <w:rPr>
      <w:sz w:val="24"/>
    </w:rPr>
  </w:style>
  <w:style w:type="character" w:customStyle="1" w:styleId="hps">
    <w:name w:val="hps"/>
    <w:rsid w:val="00744AD5"/>
  </w:style>
  <w:style w:type="character" w:customStyle="1" w:styleId="atn">
    <w:name w:val="atn"/>
    <w:rsid w:val="00744AD5"/>
  </w:style>
  <w:style w:type="paragraph" w:styleId="Listenabsatz">
    <w:name w:val="List Paragraph"/>
    <w:basedOn w:val="Standard"/>
    <w:uiPriority w:val="34"/>
    <w:qFormat/>
    <w:rsid w:val="00F26BF5"/>
    <w:pPr>
      <w:ind w:left="720"/>
      <w:contextualSpacing/>
    </w:pPr>
  </w:style>
  <w:style w:type="table" w:styleId="Tabellenraster">
    <w:name w:val="Table Grid"/>
    <w:basedOn w:val="NormaleTabelle"/>
    <w:rsid w:val="0065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0A8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09645">
      <w:bodyDiv w:val="1"/>
      <w:marLeft w:val="0"/>
      <w:marRight w:val="0"/>
      <w:marTop w:val="0"/>
      <w:marBottom w:val="0"/>
      <w:divBdr>
        <w:top w:val="none" w:sz="0" w:space="0" w:color="auto"/>
        <w:left w:val="none" w:sz="0" w:space="0" w:color="auto"/>
        <w:bottom w:val="none" w:sz="0" w:space="0" w:color="auto"/>
        <w:right w:val="none" w:sz="0" w:space="0" w:color="auto"/>
      </w:divBdr>
    </w:div>
    <w:div w:id="204146149">
      <w:bodyDiv w:val="1"/>
      <w:marLeft w:val="0"/>
      <w:marRight w:val="0"/>
      <w:marTop w:val="0"/>
      <w:marBottom w:val="0"/>
      <w:divBdr>
        <w:top w:val="none" w:sz="0" w:space="0" w:color="auto"/>
        <w:left w:val="none" w:sz="0" w:space="0" w:color="auto"/>
        <w:bottom w:val="none" w:sz="0" w:space="0" w:color="auto"/>
        <w:right w:val="none" w:sz="0" w:space="0" w:color="auto"/>
      </w:divBdr>
      <w:divsChild>
        <w:div w:id="891691696">
          <w:marLeft w:val="0"/>
          <w:marRight w:val="0"/>
          <w:marTop w:val="0"/>
          <w:marBottom w:val="0"/>
          <w:divBdr>
            <w:top w:val="none" w:sz="0" w:space="0" w:color="auto"/>
            <w:left w:val="none" w:sz="0" w:space="0" w:color="auto"/>
            <w:bottom w:val="none" w:sz="0" w:space="0" w:color="auto"/>
            <w:right w:val="none" w:sz="0" w:space="0" w:color="auto"/>
          </w:divBdr>
        </w:div>
        <w:div w:id="1044716215">
          <w:marLeft w:val="0"/>
          <w:marRight w:val="0"/>
          <w:marTop w:val="0"/>
          <w:marBottom w:val="0"/>
          <w:divBdr>
            <w:top w:val="none" w:sz="0" w:space="0" w:color="auto"/>
            <w:left w:val="none" w:sz="0" w:space="0" w:color="auto"/>
            <w:bottom w:val="none" w:sz="0" w:space="0" w:color="auto"/>
            <w:right w:val="none" w:sz="0" w:space="0" w:color="auto"/>
          </w:divBdr>
        </w:div>
        <w:div w:id="2083983178">
          <w:marLeft w:val="0"/>
          <w:marRight w:val="0"/>
          <w:marTop w:val="0"/>
          <w:marBottom w:val="0"/>
          <w:divBdr>
            <w:top w:val="none" w:sz="0" w:space="0" w:color="auto"/>
            <w:left w:val="none" w:sz="0" w:space="0" w:color="auto"/>
            <w:bottom w:val="none" w:sz="0" w:space="0" w:color="auto"/>
            <w:right w:val="none" w:sz="0" w:space="0" w:color="auto"/>
          </w:divBdr>
        </w:div>
        <w:div w:id="187106228">
          <w:marLeft w:val="0"/>
          <w:marRight w:val="0"/>
          <w:marTop w:val="0"/>
          <w:marBottom w:val="0"/>
          <w:divBdr>
            <w:top w:val="none" w:sz="0" w:space="0" w:color="auto"/>
            <w:left w:val="none" w:sz="0" w:space="0" w:color="auto"/>
            <w:bottom w:val="none" w:sz="0" w:space="0" w:color="auto"/>
            <w:right w:val="none" w:sz="0" w:space="0" w:color="auto"/>
          </w:divBdr>
        </w:div>
        <w:div w:id="339700685">
          <w:marLeft w:val="0"/>
          <w:marRight w:val="0"/>
          <w:marTop w:val="0"/>
          <w:marBottom w:val="0"/>
          <w:divBdr>
            <w:top w:val="none" w:sz="0" w:space="0" w:color="auto"/>
            <w:left w:val="none" w:sz="0" w:space="0" w:color="auto"/>
            <w:bottom w:val="none" w:sz="0" w:space="0" w:color="auto"/>
            <w:right w:val="none" w:sz="0" w:space="0" w:color="auto"/>
          </w:divBdr>
        </w:div>
        <w:div w:id="892279466">
          <w:marLeft w:val="0"/>
          <w:marRight w:val="0"/>
          <w:marTop w:val="0"/>
          <w:marBottom w:val="0"/>
          <w:divBdr>
            <w:top w:val="none" w:sz="0" w:space="0" w:color="auto"/>
            <w:left w:val="none" w:sz="0" w:space="0" w:color="auto"/>
            <w:bottom w:val="none" w:sz="0" w:space="0" w:color="auto"/>
            <w:right w:val="none" w:sz="0" w:space="0" w:color="auto"/>
          </w:divBdr>
        </w:div>
        <w:div w:id="1870138222">
          <w:marLeft w:val="0"/>
          <w:marRight w:val="0"/>
          <w:marTop w:val="0"/>
          <w:marBottom w:val="0"/>
          <w:divBdr>
            <w:top w:val="none" w:sz="0" w:space="0" w:color="auto"/>
            <w:left w:val="none" w:sz="0" w:space="0" w:color="auto"/>
            <w:bottom w:val="none" w:sz="0" w:space="0" w:color="auto"/>
            <w:right w:val="none" w:sz="0" w:space="0" w:color="auto"/>
          </w:divBdr>
        </w:div>
        <w:div w:id="73170878">
          <w:marLeft w:val="0"/>
          <w:marRight w:val="0"/>
          <w:marTop w:val="0"/>
          <w:marBottom w:val="0"/>
          <w:divBdr>
            <w:top w:val="none" w:sz="0" w:space="0" w:color="auto"/>
            <w:left w:val="none" w:sz="0" w:space="0" w:color="auto"/>
            <w:bottom w:val="none" w:sz="0" w:space="0" w:color="auto"/>
            <w:right w:val="none" w:sz="0" w:space="0" w:color="auto"/>
          </w:divBdr>
        </w:div>
        <w:div w:id="1483085787">
          <w:marLeft w:val="0"/>
          <w:marRight w:val="0"/>
          <w:marTop w:val="0"/>
          <w:marBottom w:val="0"/>
          <w:divBdr>
            <w:top w:val="none" w:sz="0" w:space="0" w:color="auto"/>
            <w:left w:val="none" w:sz="0" w:space="0" w:color="auto"/>
            <w:bottom w:val="none" w:sz="0" w:space="0" w:color="auto"/>
            <w:right w:val="none" w:sz="0" w:space="0" w:color="auto"/>
          </w:divBdr>
        </w:div>
        <w:div w:id="853155619">
          <w:marLeft w:val="0"/>
          <w:marRight w:val="0"/>
          <w:marTop w:val="0"/>
          <w:marBottom w:val="0"/>
          <w:divBdr>
            <w:top w:val="none" w:sz="0" w:space="0" w:color="auto"/>
            <w:left w:val="none" w:sz="0" w:space="0" w:color="auto"/>
            <w:bottom w:val="none" w:sz="0" w:space="0" w:color="auto"/>
            <w:right w:val="none" w:sz="0" w:space="0" w:color="auto"/>
          </w:divBdr>
        </w:div>
      </w:divsChild>
    </w:div>
    <w:div w:id="406539500">
      <w:bodyDiv w:val="1"/>
      <w:marLeft w:val="0"/>
      <w:marRight w:val="0"/>
      <w:marTop w:val="0"/>
      <w:marBottom w:val="0"/>
      <w:divBdr>
        <w:top w:val="none" w:sz="0" w:space="0" w:color="auto"/>
        <w:left w:val="none" w:sz="0" w:space="0" w:color="auto"/>
        <w:bottom w:val="none" w:sz="0" w:space="0" w:color="auto"/>
        <w:right w:val="none" w:sz="0" w:space="0" w:color="auto"/>
      </w:divBdr>
    </w:div>
    <w:div w:id="595096299">
      <w:bodyDiv w:val="1"/>
      <w:marLeft w:val="0"/>
      <w:marRight w:val="0"/>
      <w:marTop w:val="0"/>
      <w:marBottom w:val="0"/>
      <w:divBdr>
        <w:top w:val="none" w:sz="0" w:space="0" w:color="auto"/>
        <w:left w:val="none" w:sz="0" w:space="0" w:color="auto"/>
        <w:bottom w:val="none" w:sz="0" w:space="0" w:color="auto"/>
        <w:right w:val="none" w:sz="0" w:space="0" w:color="auto"/>
      </w:divBdr>
    </w:div>
    <w:div w:id="612518164">
      <w:bodyDiv w:val="1"/>
      <w:marLeft w:val="0"/>
      <w:marRight w:val="0"/>
      <w:marTop w:val="0"/>
      <w:marBottom w:val="0"/>
      <w:divBdr>
        <w:top w:val="none" w:sz="0" w:space="0" w:color="auto"/>
        <w:left w:val="none" w:sz="0" w:space="0" w:color="auto"/>
        <w:bottom w:val="none" w:sz="0" w:space="0" w:color="auto"/>
        <w:right w:val="none" w:sz="0" w:space="0" w:color="auto"/>
      </w:divBdr>
    </w:div>
    <w:div w:id="647561788">
      <w:bodyDiv w:val="1"/>
      <w:marLeft w:val="0"/>
      <w:marRight w:val="0"/>
      <w:marTop w:val="0"/>
      <w:marBottom w:val="0"/>
      <w:divBdr>
        <w:top w:val="none" w:sz="0" w:space="0" w:color="auto"/>
        <w:left w:val="none" w:sz="0" w:space="0" w:color="auto"/>
        <w:bottom w:val="none" w:sz="0" w:space="0" w:color="auto"/>
        <w:right w:val="none" w:sz="0" w:space="0" w:color="auto"/>
      </w:divBdr>
    </w:div>
    <w:div w:id="697243523">
      <w:bodyDiv w:val="1"/>
      <w:marLeft w:val="0"/>
      <w:marRight w:val="0"/>
      <w:marTop w:val="0"/>
      <w:marBottom w:val="0"/>
      <w:divBdr>
        <w:top w:val="none" w:sz="0" w:space="0" w:color="auto"/>
        <w:left w:val="none" w:sz="0" w:space="0" w:color="auto"/>
        <w:bottom w:val="none" w:sz="0" w:space="0" w:color="auto"/>
        <w:right w:val="none" w:sz="0" w:space="0" w:color="auto"/>
      </w:divBdr>
    </w:div>
    <w:div w:id="821313386">
      <w:bodyDiv w:val="1"/>
      <w:marLeft w:val="0"/>
      <w:marRight w:val="0"/>
      <w:marTop w:val="0"/>
      <w:marBottom w:val="0"/>
      <w:divBdr>
        <w:top w:val="none" w:sz="0" w:space="0" w:color="auto"/>
        <w:left w:val="none" w:sz="0" w:space="0" w:color="auto"/>
        <w:bottom w:val="none" w:sz="0" w:space="0" w:color="auto"/>
        <w:right w:val="none" w:sz="0" w:space="0" w:color="auto"/>
      </w:divBdr>
    </w:div>
    <w:div w:id="960500765">
      <w:bodyDiv w:val="1"/>
      <w:marLeft w:val="0"/>
      <w:marRight w:val="0"/>
      <w:marTop w:val="0"/>
      <w:marBottom w:val="0"/>
      <w:divBdr>
        <w:top w:val="none" w:sz="0" w:space="0" w:color="auto"/>
        <w:left w:val="none" w:sz="0" w:space="0" w:color="auto"/>
        <w:bottom w:val="none" w:sz="0" w:space="0" w:color="auto"/>
        <w:right w:val="none" w:sz="0" w:space="0" w:color="auto"/>
      </w:divBdr>
    </w:div>
    <w:div w:id="1097600517">
      <w:bodyDiv w:val="1"/>
      <w:marLeft w:val="0"/>
      <w:marRight w:val="0"/>
      <w:marTop w:val="0"/>
      <w:marBottom w:val="0"/>
      <w:divBdr>
        <w:top w:val="none" w:sz="0" w:space="0" w:color="auto"/>
        <w:left w:val="none" w:sz="0" w:space="0" w:color="auto"/>
        <w:bottom w:val="none" w:sz="0" w:space="0" w:color="auto"/>
        <w:right w:val="none" w:sz="0" w:space="0" w:color="auto"/>
      </w:divBdr>
    </w:div>
    <w:div w:id="1104111826">
      <w:bodyDiv w:val="1"/>
      <w:marLeft w:val="0"/>
      <w:marRight w:val="0"/>
      <w:marTop w:val="0"/>
      <w:marBottom w:val="0"/>
      <w:divBdr>
        <w:top w:val="none" w:sz="0" w:space="0" w:color="auto"/>
        <w:left w:val="none" w:sz="0" w:space="0" w:color="auto"/>
        <w:bottom w:val="none" w:sz="0" w:space="0" w:color="auto"/>
        <w:right w:val="none" w:sz="0" w:space="0" w:color="auto"/>
      </w:divBdr>
    </w:div>
    <w:div w:id="1112627599">
      <w:bodyDiv w:val="1"/>
      <w:marLeft w:val="0"/>
      <w:marRight w:val="0"/>
      <w:marTop w:val="0"/>
      <w:marBottom w:val="0"/>
      <w:divBdr>
        <w:top w:val="none" w:sz="0" w:space="0" w:color="auto"/>
        <w:left w:val="none" w:sz="0" w:space="0" w:color="auto"/>
        <w:bottom w:val="none" w:sz="0" w:space="0" w:color="auto"/>
        <w:right w:val="none" w:sz="0" w:space="0" w:color="auto"/>
      </w:divBdr>
    </w:div>
    <w:div w:id="1236932487">
      <w:bodyDiv w:val="1"/>
      <w:marLeft w:val="0"/>
      <w:marRight w:val="0"/>
      <w:marTop w:val="0"/>
      <w:marBottom w:val="0"/>
      <w:divBdr>
        <w:top w:val="none" w:sz="0" w:space="0" w:color="auto"/>
        <w:left w:val="none" w:sz="0" w:space="0" w:color="auto"/>
        <w:bottom w:val="none" w:sz="0" w:space="0" w:color="auto"/>
        <w:right w:val="none" w:sz="0" w:space="0" w:color="auto"/>
      </w:divBdr>
    </w:div>
    <w:div w:id="1311403925">
      <w:bodyDiv w:val="1"/>
      <w:marLeft w:val="0"/>
      <w:marRight w:val="0"/>
      <w:marTop w:val="0"/>
      <w:marBottom w:val="0"/>
      <w:divBdr>
        <w:top w:val="none" w:sz="0" w:space="0" w:color="auto"/>
        <w:left w:val="none" w:sz="0" w:space="0" w:color="auto"/>
        <w:bottom w:val="none" w:sz="0" w:space="0" w:color="auto"/>
        <w:right w:val="none" w:sz="0" w:space="0" w:color="auto"/>
      </w:divBdr>
    </w:div>
    <w:div w:id="1555190813">
      <w:bodyDiv w:val="1"/>
      <w:marLeft w:val="0"/>
      <w:marRight w:val="0"/>
      <w:marTop w:val="0"/>
      <w:marBottom w:val="0"/>
      <w:divBdr>
        <w:top w:val="none" w:sz="0" w:space="0" w:color="auto"/>
        <w:left w:val="none" w:sz="0" w:space="0" w:color="auto"/>
        <w:bottom w:val="none" w:sz="0" w:space="0" w:color="auto"/>
        <w:right w:val="none" w:sz="0" w:space="0" w:color="auto"/>
      </w:divBdr>
    </w:div>
    <w:div w:id="1567186732">
      <w:bodyDiv w:val="1"/>
      <w:marLeft w:val="0"/>
      <w:marRight w:val="0"/>
      <w:marTop w:val="0"/>
      <w:marBottom w:val="0"/>
      <w:divBdr>
        <w:top w:val="none" w:sz="0" w:space="0" w:color="auto"/>
        <w:left w:val="none" w:sz="0" w:space="0" w:color="auto"/>
        <w:bottom w:val="none" w:sz="0" w:space="0" w:color="auto"/>
        <w:right w:val="none" w:sz="0" w:space="0" w:color="auto"/>
      </w:divBdr>
    </w:div>
    <w:div w:id="1601910446">
      <w:bodyDiv w:val="1"/>
      <w:marLeft w:val="0"/>
      <w:marRight w:val="0"/>
      <w:marTop w:val="0"/>
      <w:marBottom w:val="0"/>
      <w:divBdr>
        <w:top w:val="none" w:sz="0" w:space="0" w:color="auto"/>
        <w:left w:val="none" w:sz="0" w:space="0" w:color="auto"/>
        <w:bottom w:val="none" w:sz="0" w:space="0" w:color="auto"/>
        <w:right w:val="none" w:sz="0" w:space="0" w:color="auto"/>
      </w:divBdr>
      <w:divsChild>
        <w:div w:id="937368122">
          <w:marLeft w:val="0"/>
          <w:marRight w:val="0"/>
          <w:marTop w:val="0"/>
          <w:marBottom w:val="0"/>
          <w:divBdr>
            <w:top w:val="none" w:sz="0" w:space="0" w:color="auto"/>
            <w:left w:val="none" w:sz="0" w:space="0" w:color="auto"/>
            <w:bottom w:val="none" w:sz="0" w:space="0" w:color="auto"/>
            <w:right w:val="none" w:sz="0" w:space="0" w:color="auto"/>
          </w:divBdr>
        </w:div>
        <w:div w:id="1008485143">
          <w:marLeft w:val="0"/>
          <w:marRight w:val="0"/>
          <w:marTop w:val="0"/>
          <w:marBottom w:val="0"/>
          <w:divBdr>
            <w:top w:val="none" w:sz="0" w:space="0" w:color="auto"/>
            <w:left w:val="none" w:sz="0" w:space="0" w:color="auto"/>
            <w:bottom w:val="none" w:sz="0" w:space="0" w:color="auto"/>
            <w:right w:val="none" w:sz="0" w:space="0" w:color="auto"/>
          </w:divBdr>
        </w:div>
        <w:div w:id="1323654919">
          <w:marLeft w:val="0"/>
          <w:marRight w:val="0"/>
          <w:marTop w:val="0"/>
          <w:marBottom w:val="0"/>
          <w:divBdr>
            <w:top w:val="none" w:sz="0" w:space="0" w:color="auto"/>
            <w:left w:val="none" w:sz="0" w:space="0" w:color="auto"/>
            <w:bottom w:val="none" w:sz="0" w:space="0" w:color="auto"/>
            <w:right w:val="none" w:sz="0" w:space="0" w:color="auto"/>
          </w:divBdr>
        </w:div>
        <w:div w:id="1635216487">
          <w:marLeft w:val="0"/>
          <w:marRight w:val="0"/>
          <w:marTop w:val="0"/>
          <w:marBottom w:val="0"/>
          <w:divBdr>
            <w:top w:val="none" w:sz="0" w:space="0" w:color="auto"/>
            <w:left w:val="none" w:sz="0" w:space="0" w:color="auto"/>
            <w:bottom w:val="none" w:sz="0" w:space="0" w:color="auto"/>
            <w:right w:val="none" w:sz="0" w:space="0" w:color="auto"/>
          </w:divBdr>
        </w:div>
        <w:div w:id="2000962067">
          <w:marLeft w:val="0"/>
          <w:marRight w:val="0"/>
          <w:marTop w:val="0"/>
          <w:marBottom w:val="0"/>
          <w:divBdr>
            <w:top w:val="none" w:sz="0" w:space="0" w:color="auto"/>
            <w:left w:val="none" w:sz="0" w:space="0" w:color="auto"/>
            <w:bottom w:val="none" w:sz="0" w:space="0" w:color="auto"/>
            <w:right w:val="none" w:sz="0" w:space="0" w:color="auto"/>
          </w:divBdr>
        </w:div>
        <w:div w:id="2142961997">
          <w:marLeft w:val="0"/>
          <w:marRight w:val="0"/>
          <w:marTop w:val="0"/>
          <w:marBottom w:val="0"/>
          <w:divBdr>
            <w:top w:val="none" w:sz="0" w:space="0" w:color="auto"/>
            <w:left w:val="none" w:sz="0" w:space="0" w:color="auto"/>
            <w:bottom w:val="none" w:sz="0" w:space="0" w:color="auto"/>
            <w:right w:val="none" w:sz="0" w:space="0" w:color="auto"/>
          </w:divBdr>
        </w:div>
      </w:divsChild>
    </w:div>
    <w:div w:id="1636326248">
      <w:bodyDiv w:val="1"/>
      <w:marLeft w:val="0"/>
      <w:marRight w:val="0"/>
      <w:marTop w:val="0"/>
      <w:marBottom w:val="0"/>
      <w:divBdr>
        <w:top w:val="none" w:sz="0" w:space="0" w:color="auto"/>
        <w:left w:val="none" w:sz="0" w:space="0" w:color="auto"/>
        <w:bottom w:val="none" w:sz="0" w:space="0" w:color="auto"/>
        <w:right w:val="none" w:sz="0" w:space="0" w:color="auto"/>
      </w:divBdr>
    </w:div>
    <w:div w:id="1799688144">
      <w:bodyDiv w:val="1"/>
      <w:marLeft w:val="0"/>
      <w:marRight w:val="0"/>
      <w:marTop w:val="0"/>
      <w:marBottom w:val="0"/>
      <w:divBdr>
        <w:top w:val="none" w:sz="0" w:space="0" w:color="auto"/>
        <w:left w:val="none" w:sz="0" w:space="0" w:color="auto"/>
        <w:bottom w:val="none" w:sz="0" w:space="0" w:color="auto"/>
        <w:right w:val="none" w:sz="0" w:space="0" w:color="auto"/>
      </w:divBdr>
    </w:div>
    <w:div w:id="1952737248">
      <w:bodyDiv w:val="1"/>
      <w:marLeft w:val="0"/>
      <w:marRight w:val="0"/>
      <w:marTop w:val="0"/>
      <w:marBottom w:val="0"/>
      <w:divBdr>
        <w:top w:val="none" w:sz="0" w:space="0" w:color="auto"/>
        <w:left w:val="none" w:sz="0" w:space="0" w:color="auto"/>
        <w:bottom w:val="none" w:sz="0" w:space="0" w:color="auto"/>
        <w:right w:val="none" w:sz="0" w:space="0" w:color="auto"/>
      </w:divBdr>
    </w:div>
    <w:div w:id="1963001053">
      <w:bodyDiv w:val="1"/>
      <w:marLeft w:val="0"/>
      <w:marRight w:val="0"/>
      <w:marTop w:val="0"/>
      <w:marBottom w:val="0"/>
      <w:divBdr>
        <w:top w:val="none" w:sz="0" w:space="0" w:color="auto"/>
        <w:left w:val="none" w:sz="0" w:space="0" w:color="auto"/>
        <w:bottom w:val="none" w:sz="0" w:space="0" w:color="auto"/>
        <w:right w:val="none" w:sz="0" w:space="0" w:color="auto"/>
      </w:divBdr>
    </w:div>
    <w:div w:id="2029869062">
      <w:bodyDiv w:val="1"/>
      <w:marLeft w:val="0"/>
      <w:marRight w:val="0"/>
      <w:marTop w:val="0"/>
      <w:marBottom w:val="0"/>
      <w:divBdr>
        <w:top w:val="none" w:sz="0" w:space="0" w:color="auto"/>
        <w:left w:val="none" w:sz="0" w:space="0" w:color="auto"/>
        <w:bottom w:val="none" w:sz="0" w:space="0" w:color="auto"/>
        <w:right w:val="none" w:sz="0" w:space="0" w:color="auto"/>
      </w:divBdr>
      <w:divsChild>
        <w:div w:id="91364116">
          <w:marLeft w:val="0"/>
          <w:marRight w:val="0"/>
          <w:marTop w:val="0"/>
          <w:marBottom w:val="0"/>
          <w:divBdr>
            <w:top w:val="none" w:sz="0" w:space="0" w:color="auto"/>
            <w:left w:val="none" w:sz="0" w:space="0" w:color="auto"/>
            <w:bottom w:val="none" w:sz="0" w:space="0" w:color="auto"/>
            <w:right w:val="none" w:sz="0" w:space="0" w:color="auto"/>
          </w:divBdr>
        </w:div>
        <w:div w:id="1742019275">
          <w:marLeft w:val="0"/>
          <w:marRight w:val="0"/>
          <w:marTop w:val="0"/>
          <w:marBottom w:val="0"/>
          <w:divBdr>
            <w:top w:val="none" w:sz="0" w:space="0" w:color="auto"/>
            <w:left w:val="none" w:sz="0" w:space="0" w:color="auto"/>
            <w:bottom w:val="none" w:sz="0" w:space="0" w:color="auto"/>
            <w:right w:val="none" w:sz="0" w:space="0" w:color="auto"/>
          </w:divBdr>
        </w:div>
      </w:divsChild>
    </w:div>
    <w:div w:id="2037345436">
      <w:bodyDiv w:val="1"/>
      <w:marLeft w:val="0"/>
      <w:marRight w:val="0"/>
      <w:marTop w:val="0"/>
      <w:marBottom w:val="0"/>
      <w:divBdr>
        <w:top w:val="none" w:sz="0" w:space="0" w:color="auto"/>
        <w:left w:val="none" w:sz="0" w:space="0" w:color="auto"/>
        <w:bottom w:val="none" w:sz="0" w:space="0" w:color="auto"/>
        <w:right w:val="none" w:sz="0" w:space="0" w:color="auto"/>
      </w:divBdr>
    </w:div>
    <w:div w:id="2118786893">
      <w:bodyDiv w:val="1"/>
      <w:marLeft w:val="0"/>
      <w:marRight w:val="0"/>
      <w:marTop w:val="0"/>
      <w:marBottom w:val="0"/>
      <w:divBdr>
        <w:top w:val="none" w:sz="0" w:space="0" w:color="auto"/>
        <w:left w:val="none" w:sz="0" w:space="0" w:color="auto"/>
        <w:bottom w:val="none" w:sz="0" w:space="0" w:color="auto"/>
        <w:right w:val="none" w:sz="0" w:space="0" w:color="auto"/>
      </w:divBdr>
    </w:div>
    <w:div w:id="2140681231">
      <w:bodyDiv w:val="1"/>
      <w:marLeft w:val="0"/>
      <w:marRight w:val="0"/>
      <w:marTop w:val="0"/>
      <w:marBottom w:val="0"/>
      <w:divBdr>
        <w:top w:val="none" w:sz="0" w:space="0" w:color="auto"/>
        <w:left w:val="none" w:sz="0" w:space="0" w:color="auto"/>
        <w:bottom w:val="none" w:sz="0" w:space="0" w:color="auto"/>
        <w:right w:val="none" w:sz="0" w:space="0" w:color="auto"/>
      </w:divBdr>
      <w:divsChild>
        <w:div w:id="299581070">
          <w:marLeft w:val="0"/>
          <w:marRight w:val="0"/>
          <w:marTop w:val="0"/>
          <w:marBottom w:val="0"/>
          <w:divBdr>
            <w:top w:val="none" w:sz="0" w:space="0" w:color="auto"/>
            <w:left w:val="none" w:sz="0" w:space="0" w:color="auto"/>
            <w:bottom w:val="none" w:sz="0" w:space="0" w:color="auto"/>
            <w:right w:val="none" w:sz="0" w:space="0" w:color="auto"/>
          </w:divBdr>
        </w:div>
        <w:div w:id="645744778">
          <w:marLeft w:val="0"/>
          <w:marRight w:val="0"/>
          <w:marTop w:val="0"/>
          <w:marBottom w:val="0"/>
          <w:divBdr>
            <w:top w:val="none" w:sz="0" w:space="0" w:color="auto"/>
            <w:left w:val="none" w:sz="0" w:space="0" w:color="auto"/>
            <w:bottom w:val="none" w:sz="0" w:space="0" w:color="auto"/>
            <w:right w:val="none" w:sz="0" w:space="0" w:color="auto"/>
          </w:divBdr>
        </w:div>
        <w:div w:id="1020737583">
          <w:marLeft w:val="0"/>
          <w:marRight w:val="0"/>
          <w:marTop w:val="0"/>
          <w:marBottom w:val="0"/>
          <w:divBdr>
            <w:top w:val="none" w:sz="0" w:space="0" w:color="auto"/>
            <w:left w:val="none" w:sz="0" w:space="0" w:color="auto"/>
            <w:bottom w:val="none" w:sz="0" w:space="0" w:color="auto"/>
            <w:right w:val="none" w:sz="0" w:space="0" w:color="auto"/>
          </w:divBdr>
        </w:div>
        <w:div w:id="1162962649">
          <w:marLeft w:val="0"/>
          <w:marRight w:val="0"/>
          <w:marTop w:val="0"/>
          <w:marBottom w:val="0"/>
          <w:divBdr>
            <w:top w:val="none" w:sz="0" w:space="0" w:color="auto"/>
            <w:left w:val="none" w:sz="0" w:space="0" w:color="auto"/>
            <w:bottom w:val="none" w:sz="0" w:space="0" w:color="auto"/>
            <w:right w:val="none" w:sz="0" w:space="0" w:color="auto"/>
          </w:divBdr>
        </w:div>
        <w:div w:id="1918127845">
          <w:marLeft w:val="0"/>
          <w:marRight w:val="0"/>
          <w:marTop w:val="0"/>
          <w:marBottom w:val="0"/>
          <w:divBdr>
            <w:top w:val="none" w:sz="0" w:space="0" w:color="auto"/>
            <w:left w:val="none" w:sz="0" w:space="0" w:color="auto"/>
            <w:bottom w:val="none" w:sz="0" w:space="0" w:color="auto"/>
            <w:right w:val="none" w:sz="0" w:space="0" w:color="auto"/>
          </w:divBdr>
        </w:div>
        <w:div w:id="1930236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amo.de" TargetMode="External"/><Relationship Id="rId4" Type="http://schemas.microsoft.com/office/2007/relationships/stylesWithEffects" Target="stylesWithEffects.xml"/><Relationship Id="rId9" Type="http://schemas.openxmlformats.org/officeDocument/2006/relationships/hyperlink" Target="mailto:presse@iamo.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fedotowa\Briefkopf%20IAMO%20mit%20Logo%20Balman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2FA666C-30AA-4347-9311-6FB72B2A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IAMO mit Logo Balmann</Template>
  <TotalTime>0</TotalTime>
  <Pages>2</Pages>
  <Words>621</Words>
  <Characters>3918</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IAMO</vt:lpstr>
      <vt:lpstr>INSTITUT FÜR AGRARENTICKLUNG IN MITTEL- UND OSTEUROPA (IAMO)</vt:lpstr>
    </vt:vector>
  </TitlesOfParts>
  <Company>IAMO</Company>
  <LinksUpToDate>false</LinksUpToDate>
  <CharactersWithSpaces>4530</CharactersWithSpaces>
  <SharedDoc>false</SharedDoc>
  <HLinks>
    <vt:vector size="18" baseType="variant">
      <vt:variant>
        <vt:i4>6553658</vt:i4>
      </vt:variant>
      <vt:variant>
        <vt:i4>6</vt:i4>
      </vt:variant>
      <vt:variant>
        <vt:i4>0</vt:i4>
      </vt:variant>
      <vt:variant>
        <vt:i4>5</vt:i4>
      </vt:variant>
      <vt:variant>
        <vt:lpwstr>http://www.iamo.de/</vt:lpwstr>
      </vt:variant>
      <vt:variant>
        <vt:lpwstr/>
      </vt:variant>
      <vt:variant>
        <vt:i4>3014660</vt:i4>
      </vt:variant>
      <vt:variant>
        <vt:i4>3</vt:i4>
      </vt:variant>
      <vt:variant>
        <vt:i4>0</vt:i4>
      </vt:variant>
      <vt:variant>
        <vt:i4>5</vt:i4>
      </vt:variant>
      <vt:variant>
        <vt:lpwstr>mailto:presse@iamo.de</vt:lpwstr>
      </vt:variant>
      <vt:variant>
        <vt:lpwstr/>
      </vt:variant>
      <vt:variant>
        <vt:i4>5898262</vt:i4>
      </vt:variant>
      <vt:variant>
        <vt:i4>0</vt:i4>
      </vt:variant>
      <vt:variant>
        <vt:i4>0</vt:i4>
      </vt:variant>
      <vt:variant>
        <vt:i4>5</vt:i4>
      </vt:variant>
      <vt:variant>
        <vt:lpwstr>http://www.iamo.de/publikation/policybrief-19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IAMO</dc:title>
  <dc:creator>Schimming</dc:creator>
  <cp:lastModifiedBy>Daniela Schimming</cp:lastModifiedBy>
  <cp:revision>6</cp:revision>
  <cp:lastPrinted>2018-04-11T07:56:00Z</cp:lastPrinted>
  <dcterms:created xsi:type="dcterms:W3CDTF">2018-04-10T16:49:00Z</dcterms:created>
  <dcterms:modified xsi:type="dcterms:W3CDTF">2018-04-11T12:26:00Z</dcterms:modified>
</cp:coreProperties>
</file>